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498C3" w14:textId="77777777" w:rsidR="00942F60" w:rsidRPr="00461E4E" w:rsidRDefault="00942F60" w:rsidP="00942F60">
      <w:pPr>
        <w:spacing w:after="0" w:line="240" w:lineRule="auto"/>
        <w:rPr>
          <w:rFonts w:ascii="Segoe UI Semilight" w:eastAsia="Dotum" w:hAnsi="Segoe UI Semilight" w:cs="Segoe UI Semilight"/>
          <w:b/>
          <w:bCs/>
          <w:iCs/>
          <w:sz w:val="32"/>
        </w:rPr>
      </w:pPr>
      <w:r w:rsidRPr="00DF1BD2">
        <w:rPr>
          <w:rFonts w:ascii="Batang" w:eastAsia="Batang" w:hAnsi="Batang"/>
          <w:noProof/>
          <w:lang w:eastAsia="de-DE"/>
        </w:rPr>
        <w:drawing>
          <wp:anchor distT="0" distB="0" distL="114300" distR="114300" simplePos="0" relativeHeight="251661312" behindDoc="0" locked="0" layoutInCell="1" allowOverlap="1" wp14:anchorId="55B572E7" wp14:editId="2D05F637">
            <wp:simplePos x="0" y="0"/>
            <wp:positionH relativeFrom="margin">
              <wp:posOffset>4919427</wp:posOffset>
            </wp:positionH>
            <wp:positionV relativeFrom="paragraph">
              <wp:posOffset>-336830</wp:posOffset>
            </wp:positionV>
            <wp:extent cx="1117600" cy="742483"/>
            <wp:effectExtent l="0" t="0" r="6350" b="635"/>
            <wp:wrapNone/>
            <wp:docPr id="3" name="Grafik 3" descr="M:\PRAKTIKANT\Logog_Schu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AKTIKANT\Logog_Schule\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600" cy="742483"/>
                    </a:xfrm>
                    <a:prstGeom prst="rect">
                      <a:avLst/>
                    </a:prstGeom>
                    <a:noFill/>
                    <a:ln>
                      <a:noFill/>
                    </a:ln>
                  </pic:spPr>
                </pic:pic>
              </a:graphicData>
            </a:graphic>
          </wp:anchor>
        </w:drawing>
      </w:r>
      <w:r w:rsidRPr="0091562C">
        <w:rPr>
          <w:rFonts w:ascii="Arial" w:eastAsia="Dotum" w:hAnsi="Arial" w:cs="Arial"/>
          <w:bCs/>
          <w:iCs/>
          <w:sz w:val="28"/>
        </w:rPr>
        <w:t xml:space="preserve">Grund- und Mittelschule </w:t>
      </w:r>
    </w:p>
    <w:p w14:paraId="34A55971" w14:textId="77777777" w:rsidR="00942F60" w:rsidRPr="0091562C" w:rsidRDefault="00942F60" w:rsidP="00942F60">
      <w:pPr>
        <w:spacing w:after="0" w:line="240" w:lineRule="auto"/>
        <w:rPr>
          <w:rFonts w:ascii="Arial" w:eastAsia="Dotum" w:hAnsi="Arial" w:cs="Arial"/>
          <w:bCs/>
          <w:iCs/>
          <w:sz w:val="28"/>
        </w:rPr>
      </w:pPr>
      <w:r w:rsidRPr="0091562C">
        <w:rPr>
          <w:rFonts w:ascii="Arial" w:eastAsia="Dotum" w:hAnsi="Arial" w:cs="Arial"/>
          <w:bCs/>
          <w:iCs/>
          <w:sz w:val="28"/>
        </w:rPr>
        <w:t>Bad Hindelang</w:t>
      </w:r>
    </w:p>
    <w:p w14:paraId="46650D68" w14:textId="77777777" w:rsidR="00942F60" w:rsidRDefault="00942F60" w:rsidP="00942F60">
      <w:pPr>
        <w:pStyle w:val="Kopfzeile"/>
      </w:pPr>
      <w:r w:rsidRPr="00CA1294">
        <w:rPr>
          <w:rFonts w:cs="Arial"/>
          <w:bCs/>
          <w:iCs/>
          <w:noProof/>
          <w:sz w:val="28"/>
          <w:szCs w:val="28"/>
          <w:lang w:eastAsia="de-DE"/>
        </w:rPr>
        <mc:AlternateContent>
          <mc:Choice Requires="wps">
            <w:drawing>
              <wp:anchor distT="4294967295" distB="4294967295" distL="114300" distR="114300" simplePos="0" relativeHeight="251659264" behindDoc="0" locked="0" layoutInCell="1" allowOverlap="1" wp14:anchorId="58C35DD7" wp14:editId="59F3F458">
                <wp:simplePos x="0" y="0"/>
                <wp:positionH relativeFrom="margin">
                  <wp:posOffset>-19447</wp:posOffset>
                </wp:positionH>
                <wp:positionV relativeFrom="paragraph">
                  <wp:posOffset>52565</wp:posOffset>
                </wp:positionV>
                <wp:extent cx="6107661" cy="0"/>
                <wp:effectExtent l="0" t="0" r="26670" b="1905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7661" cy="0"/>
                        </a:xfrm>
                        <a:prstGeom prst="line">
                          <a:avLst/>
                        </a:prstGeom>
                        <a:ln>
                          <a:solidFill>
                            <a:srgbClr val="3F873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7E37F" id="Gerader Verbinder 5"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55pt,4.15pt" to="479.3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" strokecolor="#3f8739" strokeweight=".5pt">
                <v:stroke joinstyle="miter"/>
                <o:lock v:ext="edit" shapetype="f"/>
                <w10:wrap anchorx="margin"/>
              </v:line>
            </w:pict>
          </mc:Fallback>
        </mc:AlternateContent>
      </w:r>
    </w:p>
    <w:p w14:paraId="2DC021F4" w14:textId="77777777" w:rsidR="00FF0B01" w:rsidRDefault="009E1923" w:rsidP="00942F60">
      <w:pPr>
        <w:spacing w:after="0" w:line="240" w:lineRule="auto"/>
        <w:jc w:val="right"/>
        <w:rPr>
          <w:rFonts w:cstheme="minorHAnsi"/>
          <w:sz w:val="24"/>
          <w:szCs w:val="24"/>
        </w:rPr>
      </w:pPr>
      <w:r>
        <w:rPr>
          <w:rFonts w:cstheme="minorHAnsi"/>
          <w:sz w:val="24"/>
          <w:szCs w:val="24"/>
        </w:rPr>
        <w:t xml:space="preserve">Bad </w:t>
      </w:r>
      <w:proofErr w:type="spellStart"/>
      <w:r>
        <w:rPr>
          <w:rFonts w:cstheme="minorHAnsi"/>
          <w:sz w:val="24"/>
          <w:szCs w:val="24"/>
        </w:rPr>
        <w:t>Hindelang</w:t>
      </w:r>
      <w:proofErr w:type="spellEnd"/>
      <w:r>
        <w:rPr>
          <w:rFonts w:cstheme="minorHAnsi"/>
          <w:sz w:val="24"/>
          <w:szCs w:val="24"/>
        </w:rPr>
        <w:t>, 09.04.2021</w:t>
      </w:r>
    </w:p>
    <w:p w14:paraId="3EE358F2" w14:textId="77777777" w:rsidR="00890693" w:rsidRDefault="00890693" w:rsidP="00942F60">
      <w:pPr>
        <w:spacing w:after="0" w:line="240" w:lineRule="auto"/>
        <w:jc w:val="right"/>
        <w:rPr>
          <w:rFonts w:cstheme="minorHAnsi"/>
          <w:sz w:val="24"/>
          <w:szCs w:val="24"/>
        </w:rPr>
      </w:pPr>
    </w:p>
    <w:p w14:paraId="32D80472" w14:textId="77777777" w:rsidR="00890693" w:rsidRPr="00890693" w:rsidRDefault="009E1923" w:rsidP="00890693">
      <w:pPr>
        <w:spacing w:after="0" w:line="240" w:lineRule="auto"/>
        <w:jc w:val="center"/>
        <w:rPr>
          <w:rFonts w:cstheme="minorHAnsi"/>
          <w:b/>
          <w:color w:val="00B050"/>
          <w:sz w:val="72"/>
          <w:szCs w:val="72"/>
        </w:rPr>
      </w:pPr>
      <w:r>
        <w:rPr>
          <w:rFonts w:cstheme="minorHAnsi"/>
          <w:b/>
          <w:color w:val="00B050"/>
          <w:sz w:val="72"/>
          <w:szCs w:val="72"/>
        </w:rPr>
        <w:t>Elterninfo</w:t>
      </w:r>
    </w:p>
    <w:p w14:paraId="242F5CA9" w14:textId="77777777" w:rsidR="00FF0B01" w:rsidRDefault="00FF0B01" w:rsidP="00FF0B01">
      <w:pPr>
        <w:spacing w:after="0" w:line="240" w:lineRule="auto"/>
        <w:rPr>
          <w:rFonts w:cstheme="minorHAnsi"/>
          <w:sz w:val="24"/>
          <w:szCs w:val="24"/>
        </w:rPr>
      </w:pPr>
    </w:p>
    <w:p w14:paraId="480291AA" w14:textId="77777777" w:rsidR="00942F60" w:rsidRDefault="00942F60" w:rsidP="00FF0B01">
      <w:pPr>
        <w:spacing w:after="0" w:line="240" w:lineRule="auto"/>
        <w:rPr>
          <w:rFonts w:cstheme="minorHAnsi"/>
          <w:color w:val="000000" w:themeColor="text1"/>
          <w:sz w:val="24"/>
          <w:szCs w:val="24"/>
        </w:rPr>
      </w:pPr>
    </w:p>
    <w:p w14:paraId="259B1188" w14:textId="77777777" w:rsidR="00890693" w:rsidRDefault="009E1923" w:rsidP="00FF0B01">
      <w:pPr>
        <w:spacing w:after="0" w:line="240" w:lineRule="auto"/>
        <w:rPr>
          <w:rFonts w:cstheme="minorHAnsi"/>
          <w:color w:val="000000" w:themeColor="text1"/>
          <w:sz w:val="24"/>
          <w:szCs w:val="24"/>
        </w:rPr>
      </w:pPr>
      <w:r>
        <w:rPr>
          <w:rFonts w:cstheme="minorHAnsi"/>
          <w:color w:val="000000" w:themeColor="text1"/>
          <w:sz w:val="24"/>
          <w:szCs w:val="24"/>
        </w:rPr>
        <w:t xml:space="preserve">Sehr geehrte Eltern, </w:t>
      </w:r>
    </w:p>
    <w:p w14:paraId="48FC6207" w14:textId="77777777" w:rsidR="009E1923" w:rsidRDefault="009E1923" w:rsidP="00FF0B01">
      <w:pPr>
        <w:spacing w:after="0" w:line="240" w:lineRule="auto"/>
        <w:rPr>
          <w:rFonts w:cstheme="minorHAnsi"/>
          <w:color w:val="000000" w:themeColor="text1"/>
          <w:sz w:val="24"/>
          <w:szCs w:val="24"/>
        </w:rPr>
      </w:pPr>
    </w:p>
    <w:p w14:paraId="1549754C" w14:textId="77777777" w:rsidR="009E1923" w:rsidRPr="00B33BAA" w:rsidRDefault="009E1923" w:rsidP="00FF0B01">
      <w:pPr>
        <w:spacing w:after="0" w:line="240" w:lineRule="auto"/>
        <w:rPr>
          <w:rFonts w:cstheme="minorHAnsi"/>
          <w:color w:val="000000" w:themeColor="text1"/>
          <w:sz w:val="24"/>
          <w:szCs w:val="24"/>
        </w:rPr>
      </w:pPr>
      <w:r w:rsidRPr="00B33BAA">
        <w:rPr>
          <w:rFonts w:cstheme="minorHAnsi"/>
          <w:color w:val="000000" w:themeColor="text1"/>
          <w:sz w:val="24"/>
          <w:szCs w:val="24"/>
        </w:rPr>
        <w:t>leider ist es aus bekannten Gründen noch immer nicht möglich einen geregelten Schulalltag durchzuführen. Darum kommen heute einige wichtige Informationen</w:t>
      </w:r>
      <w:r w:rsidR="00150E65" w:rsidRPr="00B33BAA">
        <w:rPr>
          <w:rFonts w:cstheme="minorHAnsi"/>
          <w:color w:val="000000" w:themeColor="text1"/>
          <w:sz w:val="24"/>
          <w:szCs w:val="24"/>
        </w:rPr>
        <w:t>, wie die Bay</w:t>
      </w:r>
      <w:r w:rsidR="00A40C4F">
        <w:rPr>
          <w:rFonts w:cstheme="minorHAnsi"/>
          <w:color w:val="000000" w:themeColor="text1"/>
          <w:sz w:val="24"/>
          <w:szCs w:val="24"/>
        </w:rPr>
        <w:t>e</w:t>
      </w:r>
      <w:r w:rsidR="00150E65" w:rsidRPr="00B33BAA">
        <w:rPr>
          <w:rFonts w:cstheme="minorHAnsi"/>
          <w:color w:val="000000" w:themeColor="text1"/>
          <w:sz w:val="24"/>
          <w:szCs w:val="24"/>
        </w:rPr>
        <w:t xml:space="preserve">rische Regierung den Unterricht </w:t>
      </w:r>
      <w:r w:rsidR="00606919">
        <w:rPr>
          <w:rFonts w:cstheme="minorHAnsi"/>
          <w:color w:val="000000" w:themeColor="text1"/>
          <w:sz w:val="24"/>
          <w:szCs w:val="24"/>
        </w:rPr>
        <w:t>vorsieht.</w:t>
      </w:r>
    </w:p>
    <w:p w14:paraId="3E25946A" w14:textId="77777777" w:rsidR="00890693" w:rsidRPr="00B33BAA" w:rsidRDefault="00890693" w:rsidP="009E1923">
      <w:pPr>
        <w:spacing w:after="0" w:line="240" w:lineRule="auto"/>
        <w:rPr>
          <w:rFonts w:cs="Arial"/>
          <w:bCs/>
          <w:iCs/>
          <w:sz w:val="24"/>
          <w:szCs w:val="24"/>
        </w:rPr>
      </w:pPr>
    </w:p>
    <w:p w14:paraId="42BB7C00" w14:textId="77777777" w:rsidR="00B33BAA" w:rsidRDefault="00B33BAA" w:rsidP="009E1923">
      <w:pPr>
        <w:shd w:val="clear" w:color="auto" w:fill="FFFFFF"/>
        <w:spacing w:after="0" w:line="240" w:lineRule="auto"/>
        <w:rPr>
          <w:rFonts w:asciiTheme="majorHAnsi" w:eastAsia="Times New Roman" w:hAnsiTheme="majorHAnsi" w:cstheme="majorHAnsi"/>
          <w:b/>
          <w:color w:val="222222"/>
          <w:sz w:val="24"/>
          <w:szCs w:val="24"/>
          <w:u w:val="single"/>
          <w:lang w:eastAsia="de-DE"/>
        </w:rPr>
      </w:pPr>
    </w:p>
    <w:p w14:paraId="2D90EF82" w14:textId="77777777" w:rsidR="00150E65" w:rsidRPr="00B33BAA" w:rsidRDefault="00150E65" w:rsidP="009E1923">
      <w:pPr>
        <w:shd w:val="clear" w:color="auto" w:fill="FFFFFF"/>
        <w:spacing w:after="0" w:line="240" w:lineRule="auto"/>
        <w:rPr>
          <w:rFonts w:asciiTheme="majorHAnsi" w:eastAsia="Times New Roman" w:hAnsiTheme="majorHAnsi" w:cstheme="majorHAnsi"/>
          <w:b/>
          <w:color w:val="222222"/>
          <w:sz w:val="24"/>
          <w:szCs w:val="24"/>
          <w:u w:val="single"/>
          <w:lang w:eastAsia="de-DE"/>
        </w:rPr>
      </w:pPr>
      <w:r w:rsidRPr="00B33BAA">
        <w:rPr>
          <w:rFonts w:asciiTheme="majorHAnsi" w:eastAsia="Times New Roman" w:hAnsiTheme="majorHAnsi" w:cstheme="majorHAnsi"/>
          <w:b/>
          <w:color w:val="222222"/>
          <w:sz w:val="24"/>
          <w:szCs w:val="24"/>
          <w:u w:val="single"/>
          <w:lang w:eastAsia="de-DE"/>
        </w:rPr>
        <w:t>Unterricht ab Montag:</w:t>
      </w:r>
    </w:p>
    <w:p w14:paraId="2C410A19" w14:textId="77777777" w:rsidR="009E1923" w:rsidRPr="009E1923" w:rsidRDefault="00150E65" w:rsidP="009E1923">
      <w:pPr>
        <w:shd w:val="clear" w:color="auto" w:fill="FFFFFF"/>
        <w:spacing w:after="0" w:line="240" w:lineRule="auto"/>
        <w:rPr>
          <w:rFonts w:asciiTheme="majorHAnsi" w:eastAsia="Times New Roman" w:hAnsiTheme="majorHAnsi" w:cstheme="majorHAnsi"/>
          <w:color w:val="222222"/>
          <w:sz w:val="24"/>
          <w:szCs w:val="24"/>
          <w:lang w:eastAsia="de-DE"/>
        </w:rPr>
      </w:pPr>
      <w:r w:rsidRPr="00B33BAA">
        <w:rPr>
          <w:rFonts w:asciiTheme="majorHAnsi" w:eastAsia="Times New Roman" w:hAnsiTheme="majorHAnsi" w:cstheme="majorHAnsi"/>
          <w:color w:val="222222"/>
          <w:sz w:val="24"/>
          <w:szCs w:val="24"/>
          <w:lang w:eastAsia="de-DE"/>
        </w:rPr>
        <w:t>H</w:t>
      </w:r>
      <w:r w:rsidR="009E1923" w:rsidRPr="00B33BAA">
        <w:rPr>
          <w:rFonts w:asciiTheme="majorHAnsi" w:eastAsia="Times New Roman" w:hAnsiTheme="majorHAnsi" w:cstheme="majorHAnsi"/>
          <w:color w:val="222222"/>
          <w:sz w:val="24"/>
          <w:szCs w:val="24"/>
          <w:lang w:eastAsia="de-DE"/>
        </w:rPr>
        <w:t>eute Morgen</w:t>
      </w:r>
      <w:r w:rsidR="009E1923" w:rsidRPr="009E1923">
        <w:rPr>
          <w:rFonts w:asciiTheme="majorHAnsi" w:eastAsia="Times New Roman" w:hAnsiTheme="majorHAnsi" w:cstheme="majorHAnsi"/>
          <w:color w:val="222222"/>
          <w:sz w:val="24"/>
          <w:szCs w:val="24"/>
          <w:lang w:eastAsia="de-DE"/>
        </w:rPr>
        <w:t xml:space="preserve"> </w:t>
      </w:r>
      <w:r w:rsidRPr="00B33BAA">
        <w:rPr>
          <w:rFonts w:asciiTheme="majorHAnsi" w:eastAsia="Times New Roman" w:hAnsiTheme="majorHAnsi" w:cstheme="majorHAnsi"/>
          <w:color w:val="222222"/>
          <w:sz w:val="24"/>
          <w:szCs w:val="24"/>
          <w:lang w:eastAsia="de-DE"/>
        </w:rPr>
        <w:t xml:space="preserve">erreichte </w:t>
      </w:r>
      <w:r w:rsidR="009E1923" w:rsidRPr="009E1923">
        <w:rPr>
          <w:rFonts w:asciiTheme="majorHAnsi" w:eastAsia="Times New Roman" w:hAnsiTheme="majorHAnsi" w:cstheme="majorHAnsi"/>
          <w:color w:val="222222"/>
          <w:sz w:val="24"/>
          <w:szCs w:val="24"/>
          <w:lang w:eastAsia="de-DE"/>
        </w:rPr>
        <w:t xml:space="preserve">uns die Anweisung aus dem Landratsamt zum Unterricht </w:t>
      </w:r>
      <w:r w:rsidR="009E1923" w:rsidRPr="00B33BAA">
        <w:rPr>
          <w:rFonts w:asciiTheme="majorHAnsi" w:eastAsia="Times New Roman" w:hAnsiTheme="majorHAnsi" w:cstheme="majorHAnsi"/>
          <w:color w:val="222222"/>
          <w:sz w:val="24"/>
          <w:szCs w:val="24"/>
          <w:lang w:eastAsia="de-DE"/>
        </w:rPr>
        <w:t>ab Montag, den 12.4.2021:</w:t>
      </w:r>
    </w:p>
    <w:p w14:paraId="562D1994" w14:textId="77777777" w:rsidR="009E1923" w:rsidRPr="009E1923" w:rsidRDefault="009E1923" w:rsidP="009E1923">
      <w:pPr>
        <w:shd w:val="clear" w:color="auto" w:fill="FFFFFF"/>
        <w:spacing w:after="0" w:line="240" w:lineRule="auto"/>
        <w:rPr>
          <w:rFonts w:ascii="Arial" w:eastAsia="Times New Roman" w:hAnsi="Arial" w:cs="Arial"/>
          <w:color w:val="222222"/>
          <w:sz w:val="24"/>
          <w:szCs w:val="24"/>
          <w:lang w:eastAsia="de-DE"/>
        </w:rPr>
      </w:pPr>
      <w:r w:rsidRPr="009E1923">
        <w:rPr>
          <w:rFonts w:ascii="Arial" w:eastAsia="Times New Roman" w:hAnsi="Arial" w:cs="Arial"/>
          <w:color w:val="222222"/>
          <w:sz w:val="24"/>
          <w:szCs w:val="24"/>
          <w:lang w:eastAsia="de-DE"/>
        </w:rPr>
        <w:t> </w:t>
      </w:r>
    </w:p>
    <w:p w14:paraId="1B3B1AF5" w14:textId="77777777" w:rsidR="009E1923" w:rsidRPr="009E1923" w:rsidRDefault="00150E65" w:rsidP="009E1923">
      <w:pPr>
        <w:shd w:val="clear" w:color="auto" w:fill="FFFFFF"/>
        <w:spacing w:after="0" w:line="240" w:lineRule="auto"/>
        <w:rPr>
          <w:rFonts w:ascii="Arial" w:eastAsia="Times New Roman" w:hAnsi="Arial" w:cs="Arial"/>
          <w:sz w:val="24"/>
          <w:szCs w:val="24"/>
          <w:lang w:eastAsia="de-DE"/>
        </w:rPr>
      </w:pPr>
      <w:r w:rsidRPr="00150E65">
        <w:rPr>
          <w:rFonts w:ascii="Arial" w:eastAsia="Times New Roman" w:hAnsi="Arial" w:cs="Arial"/>
          <w:sz w:val="24"/>
          <w:szCs w:val="24"/>
          <w:lang w:eastAsia="de-DE"/>
        </w:rPr>
        <w:t>„</w:t>
      </w:r>
      <w:r w:rsidR="009E1923" w:rsidRPr="00150E65">
        <w:rPr>
          <w:rFonts w:ascii="Arial" w:eastAsia="Times New Roman" w:hAnsi="Arial" w:cs="Arial"/>
          <w:sz w:val="24"/>
          <w:szCs w:val="24"/>
          <w:lang w:eastAsia="de-DE"/>
        </w:rPr>
        <w:t>D</w:t>
      </w:r>
      <w:r w:rsidR="009E1923" w:rsidRPr="009E1923">
        <w:rPr>
          <w:rFonts w:ascii="Arial" w:eastAsia="Times New Roman" w:hAnsi="Arial" w:cs="Arial"/>
          <w:sz w:val="24"/>
          <w:szCs w:val="24"/>
          <w:lang w:eastAsia="de-DE"/>
        </w:rPr>
        <w:t>ie </w:t>
      </w:r>
      <w:r w:rsidR="009E1923" w:rsidRPr="009E1923">
        <w:rPr>
          <w:rFonts w:ascii="Arial" w:eastAsia="Times New Roman" w:hAnsi="Arial" w:cs="Arial"/>
          <w:b/>
          <w:bCs/>
          <w:sz w:val="24"/>
          <w:szCs w:val="24"/>
          <w:lang w:eastAsia="de-DE"/>
        </w:rPr>
        <w:t>7-Tage-Inzidenz für den Landkreis Oberallgäu</w:t>
      </w:r>
      <w:r w:rsidR="009E1923" w:rsidRPr="009E1923">
        <w:rPr>
          <w:rFonts w:ascii="Arial" w:eastAsia="Times New Roman" w:hAnsi="Arial" w:cs="Arial"/>
          <w:sz w:val="24"/>
          <w:szCs w:val="24"/>
          <w:lang w:eastAsia="de-DE"/>
        </w:rPr>
        <w:t> (RKI) beträgt am </w:t>
      </w:r>
      <w:r w:rsidR="009E1923" w:rsidRPr="009E1923">
        <w:rPr>
          <w:rFonts w:ascii="Arial" w:eastAsia="Times New Roman" w:hAnsi="Arial" w:cs="Arial"/>
          <w:b/>
          <w:bCs/>
          <w:sz w:val="24"/>
          <w:szCs w:val="24"/>
          <w:lang w:eastAsia="de-DE"/>
        </w:rPr>
        <w:t>heutigen Freitag, den 09. April 2021: 100,0</w:t>
      </w:r>
    </w:p>
    <w:p w14:paraId="4585FAD3" w14:textId="77777777" w:rsidR="009E1923" w:rsidRPr="009E1923" w:rsidRDefault="009E1923" w:rsidP="009E1923">
      <w:pPr>
        <w:shd w:val="clear" w:color="auto" w:fill="FFFFFF"/>
        <w:spacing w:after="0" w:line="240" w:lineRule="auto"/>
        <w:rPr>
          <w:rFonts w:ascii="Arial" w:eastAsia="Times New Roman" w:hAnsi="Arial" w:cs="Arial"/>
          <w:sz w:val="24"/>
          <w:szCs w:val="24"/>
          <w:lang w:eastAsia="de-DE"/>
        </w:rPr>
      </w:pPr>
      <w:r w:rsidRPr="009E1923">
        <w:rPr>
          <w:rFonts w:ascii="Arial" w:eastAsia="Times New Roman" w:hAnsi="Arial" w:cs="Arial"/>
          <w:sz w:val="24"/>
          <w:szCs w:val="24"/>
          <w:lang w:eastAsia="de-DE"/>
        </w:rPr>
        <w:t> </w:t>
      </w:r>
    </w:p>
    <w:p w14:paraId="3FF457FB" w14:textId="77777777" w:rsidR="00150E65" w:rsidRDefault="009E1923" w:rsidP="00150E65">
      <w:pPr>
        <w:shd w:val="clear" w:color="auto" w:fill="FFFFFF"/>
        <w:spacing w:after="0" w:line="240" w:lineRule="auto"/>
        <w:rPr>
          <w:rFonts w:ascii="Arial" w:eastAsia="Times New Roman" w:hAnsi="Arial" w:cs="Arial"/>
          <w:sz w:val="24"/>
          <w:szCs w:val="24"/>
          <w:lang w:eastAsia="de-DE"/>
        </w:rPr>
      </w:pPr>
      <w:r w:rsidRPr="009E1923">
        <w:rPr>
          <w:rFonts w:ascii="Arial" w:eastAsia="Times New Roman" w:hAnsi="Arial" w:cs="Arial"/>
          <w:sz w:val="24"/>
          <w:szCs w:val="24"/>
          <w:lang w:eastAsia="de-DE"/>
        </w:rPr>
        <w:t>In Absprache mit der Regierung von Schwaben bedeutet dies für alle Schulen im Oberallgäu folgendes:</w:t>
      </w:r>
    </w:p>
    <w:p w14:paraId="1BDFFE2B" w14:textId="77777777" w:rsidR="00150E65" w:rsidRDefault="009E1923" w:rsidP="00150E65">
      <w:pPr>
        <w:pStyle w:val="Listenabsatz"/>
        <w:numPr>
          <w:ilvl w:val="0"/>
          <w:numId w:val="3"/>
        </w:numPr>
        <w:shd w:val="clear" w:color="auto" w:fill="FFFFFF"/>
        <w:spacing w:after="0" w:line="240" w:lineRule="auto"/>
        <w:rPr>
          <w:rFonts w:ascii="Arial" w:eastAsia="Times New Roman" w:hAnsi="Arial" w:cs="Arial"/>
          <w:sz w:val="24"/>
          <w:szCs w:val="24"/>
          <w:lang w:eastAsia="de-DE"/>
        </w:rPr>
      </w:pPr>
      <w:r w:rsidRPr="00150E65">
        <w:rPr>
          <w:rFonts w:ascii="Arial" w:eastAsia="Times New Roman" w:hAnsi="Arial" w:cs="Arial"/>
          <w:sz w:val="24"/>
          <w:szCs w:val="24"/>
          <w:lang w:eastAsia="de-DE"/>
        </w:rPr>
        <w:t>In der Jahrgangsstufe 4 der Grundschule (inkl. Förderzentren), der Jahrgangsstufe 11 der Gymnasien und der Fachoberschulen sowie in Abschlussklassen findet Präsenzunterricht, soweit dabei der Mindestabstand von 1,5 m durchgehend und zuverlässig eingehalten werden kann, oder Wechselunterricht statt</w:t>
      </w:r>
      <w:r w:rsidR="00150E65" w:rsidRPr="00150E65">
        <w:rPr>
          <w:rFonts w:ascii="Arial" w:eastAsia="Times New Roman" w:hAnsi="Arial" w:cs="Arial"/>
          <w:sz w:val="24"/>
          <w:szCs w:val="24"/>
          <w:lang w:eastAsia="de-DE"/>
        </w:rPr>
        <w:t>.</w:t>
      </w:r>
    </w:p>
    <w:p w14:paraId="7B26841F" w14:textId="77777777" w:rsidR="009E1923" w:rsidRPr="00150E65" w:rsidRDefault="009E1923" w:rsidP="00150E65">
      <w:pPr>
        <w:pStyle w:val="Listenabsatz"/>
        <w:numPr>
          <w:ilvl w:val="0"/>
          <w:numId w:val="3"/>
        </w:numPr>
        <w:shd w:val="clear" w:color="auto" w:fill="FFFFFF"/>
        <w:spacing w:after="0" w:line="240" w:lineRule="auto"/>
        <w:rPr>
          <w:rFonts w:ascii="Arial" w:eastAsia="Times New Roman" w:hAnsi="Arial" w:cs="Arial"/>
          <w:sz w:val="24"/>
          <w:szCs w:val="24"/>
          <w:lang w:eastAsia="de-DE"/>
        </w:rPr>
      </w:pPr>
      <w:r w:rsidRPr="00150E65">
        <w:rPr>
          <w:rFonts w:ascii="Arial" w:eastAsia="Times New Roman" w:hAnsi="Arial" w:cs="Arial"/>
          <w:sz w:val="24"/>
          <w:szCs w:val="24"/>
          <w:lang w:eastAsia="de-DE"/>
        </w:rPr>
        <w:t>An allen übrigen Schularten und Jahrgangsstufen findet Distanzunterricht statt</w:t>
      </w:r>
      <w:r w:rsidR="00150E65">
        <w:rPr>
          <w:rFonts w:ascii="Arial" w:eastAsia="Times New Roman" w:hAnsi="Arial" w:cs="Arial"/>
          <w:sz w:val="24"/>
          <w:szCs w:val="24"/>
          <w:lang w:eastAsia="de-DE"/>
        </w:rPr>
        <w:t>.</w:t>
      </w:r>
    </w:p>
    <w:p w14:paraId="0FA78490" w14:textId="77777777" w:rsidR="009E1923" w:rsidRPr="009E1923" w:rsidRDefault="009E1923" w:rsidP="009E1923">
      <w:pPr>
        <w:shd w:val="clear" w:color="auto" w:fill="FFFFFF"/>
        <w:spacing w:after="0" w:line="240" w:lineRule="auto"/>
        <w:rPr>
          <w:rFonts w:ascii="Arial" w:eastAsia="Times New Roman" w:hAnsi="Arial" w:cs="Arial"/>
          <w:sz w:val="24"/>
          <w:szCs w:val="24"/>
          <w:lang w:eastAsia="de-DE"/>
        </w:rPr>
      </w:pPr>
      <w:r w:rsidRPr="009E1923">
        <w:rPr>
          <w:rFonts w:ascii="Arial" w:eastAsia="Times New Roman" w:hAnsi="Arial" w:cs="Arial"/>
          <w:sz w:val="24"/>
          <w:szCs w:val="24"/>
          <w:lang w:eastAsia="de-DE"/>
        </w:rPr>
        <w:t> </w:t>
      </w:r>
    </w:p>
    <w:p w14:paraId="28953FFC" w14:textId="77777777" w:rsidR="009E1923" w:rsidRPr="009E1923" w:rsidRDefault="00150E65" w:rsidP="009E1923">
      <w:pPr>
        <w:shd w:val="clear" w:color="auto" w:fill="FFFFFF"/>
        <w:spacing w:after="0" w:line="240" w:lineRule="auto"/>
        <w:rPr>
          <w:rFonts w:ascii="Arial" w:eastAsia="Times New Roman" w:hAnsi="Arial" w:cs="Arial"/>
          <w:sz w:val="24"/>
          <w:szCs w:val="24"/>
          <w:lang w:eastAsia="de-DE"/>
        </w:rPr>
      </w:pPr>
      <w:r>
        <w:rPr>
          <w:rFonts w:ascii="Arial" w:eastAsia="Times New Roman" w:hAnsi="Arial" w:cs="Arial"/>
          <w:sz w:val="24"/>
          <w:szCs w:val="24"/>
          <w:lang w:eastAsia="de-DE"/>
        </w:rPr>
        <w:t>Diese Regel</w:t>
      </w:r>
      <w:r w:rsidR="009E1923" w:rsidRPr="009E1923">
        <w:rPr>
          <w:rFonts w:ascii="Arial" w:eastAsia="Times New Roman" w:hAnsi="Arial" w:cs="Arial"/>
          <w:sz w:val="24"/>
          <w:szCs w:val="24"/>
          <w:lang w:eastAsia="de-DE"/>
        </w:rPr>
        <w:t>ung gilt ab dem </w:t>
      </w:r>
      <w:r w:rsidR="00034608">
        <w:rPr>
          <w:rFonts w:ascii="Arial" w:eastAsia="Times New Roman" w:hAnsi="Arial" w:cs="Arial"/>
          <w:b/>
          <w:bCs/>
          <w:sz w:val="24"/>
          <w:szCs w:val="24"/>
          <w:lang w:eastAsia="de-DE"/>
        </w:rPr>
        <w:t>12.04.2021 bis zum Ablauf des 1</w:t>
      </w:r>
      <w:r w:rsidR="009E1923" w:rsidRPr="009E1923">
        <w:rPr>
          <w:rFonts w:ascii="Arial" w:eastAsia="Times New Roman" w:hAnsi="Arial" w:cs="Arial"/>
          <w:b/>
          <w:bCs/>
          <w:sz w:val="24"/>
          <w:szCs w:val="24"/>
          <w:lang w:eastAsia="de-DE"/>
        </w:rPr>
        <w:t>8.04.2021.</w:t>
      </w:r>
      <w:r w:rsidRPr="00150E65">
        <w:rPr>
          <w:rFonts w:ascii="Arial" w:eastAsia="Times New Roman" w:hAnsi="Arial" w:cs="Arial"/>
          <w:b/>
          <w:bCs/>
          <w:sz w:val="24"/>
          <w:szCs w:val="24"/>
          <w:lang w:eastAsia="de-DE"/>
        </w:rPr>
        <w:t>“</w:t>
      </w:r>
    </w:p>
    <w:p w14:paraId="00C47ED1" w14:textId="77777777" w:rsidR="009E1923" w:rsidRPr="009E1923" w:rsidRDefault="009E1923" w:rsidP="009E1923">
      <w:pPr>
        <w:shd w:val="clear" w:color="auto" w:fill="FFFFFF"/>
        <w:spacing w:after="0" w:line="240" w:lineRule="auto"/>
        <w:rPr>
          <w:rFonts w:ascii="Arial" w:eastAsia="Times New Roman" w:hAnsi="Arial" w:cs="Arial"/>
          <w:color w:val="222222"/>
          <w:sz w:val="24"/>
          <w:szCs w:val="24"/>
          <w:lang w:eastAsia="de-DE"/>
        </w:rPr>
      </w:pPr>
      <w:r w:rsidRPr="009E1923">
        <w:rPr>
          <w:rFonts w:ascii="Arial" w:eastAsia="Times New Roman" w:hAnsi="Arial" w:cs="Arial"/>
          <w:color w:val="222222"/>
          <w:sz w:val="24"/>
          <w:szCs w:val="24"/>
          <w:lang w:eastAsia="de-DE"/>
        </w:rPr>
        <w:t> </w:t>
      </w:r>
    </w:p>
    <w:p w14:paraId="0D41CA5B" w14:textId="77777777" w:rsidR="007B0E15" w:rsidRDefault="009E1923" w:rsidP="007B0E15">
      <w:pPr>
        <w:shd w:val="clear" w:color="auto" w:fill="FFFFFF"/>
        <w:spacing w:after="0" w:line="240" w:lineRule="auto"/>
        <w:rPr>
          <w:rFonts w:asciiTheme="majorHAnsi" w:hAnsiTheme="majorHAnsi" w:cstheme="majorHAnsi"/>
          <w:color w:val="000000"/>
          <w:sz w:val="24"/>
          <w:szCs w:val="24"/>
          <w:shd w:val="clear" w:color="auto" w:fill="FFFFFF"/>
        </w:rPr>
      </w:pPr>
      <w:r>
        <w:rPr>
          <w:rFonts w:asciiTheme="majorHAnsi" w:eastAsia="Times New Roman" w:hAnsiTheme="majorHAnsi" w:cstheme="majorHAnsi"/>
          <w:color w:val="222222"/>
          <w:sz w:val="24"/>
          <w:szCs w:val="24"/>
          <w:lang w:eastAsia="de-DE"/>
        </w:rPr>
        <w:t>D</w:t>
      </w:r>
      <w:r w:rsidR="007B0E15">
        <w:rPr>
          <w:rFonts w:asciiTheme="majorHAnsi" w:eastAsia="Times New Roman" w:hAnsiTheme="majorHAnsi" w:cstheme="majorHAnsi"/>
          <w:color w:val="222222"/>
          <w:sz w:val="24"/>
          <w:szCs w:val="24"/>
          <w:lang w:eastAsia="de-DE"/>
        </w:rPr>
        <w:t>ies</w:t>
      </w:r>
      <w:r>
        <w:rPr>
          <w:rFonts w:asciiTheme="majorHAnsi" w:eastAsia="Times New Roman" w:hAnsiTheme="majorHAnsi" w:cstheme="majorHAnsi"/>
          <w:color w:val="222222"/>
          <w:sz w:val="24"/>
          <w:szCs w:val="24"/>
          <w:lang w:eastAsia="de-DE"/>
        </w:rPr>
        <w:t xml:space="preserve"> bedeutet für unsere Klassen 1-3</w:t>
      </w:r>
      <w:r w:rsidRPr="009E1923">
        <w:rPr>
          <w:rFonts w:asciiTheme="majorHAnsi" w:eastAsia="Times New Roman" w:hAnsiTheme="majorHAnsi" w:cstheme="majorHAnsi"/>
          <w:color w:val="222222"/>
          <w:sz w:val="24"/>
          <w:szCs w:val="24"/>
          <w:lang w:eastAsia="de-DE"/>
        </w:rPr>
        <w:t xml:space="preserve"> </w:t>
      </w:r>
      <w:r>
        <w:rPr>
          <w:rFonts w:asciiTheme="majorHAnsi" w:eastAsia="Times New Roman" w:hAnsiTheme="majorHAnsi" w:cstheme="majorHAnsi"/>
          <w:color w:val="222222"/>
          <w:sz w:val="24"/>
          <w:szCs w:val="24"/>
          <w:lang w:eastAsia="de-DE"/>
        </w:rPr>
        <w:t>sowie die Klassen 5-8, dass wieder</w:t>
      </w:r>
      <w:r w:rsidRPr="009E1923">
        <w:rPr>
          <w:rFonts w:asciiTheme="majorHAnsi" w:eastAsia="Times New Roman" w:hAnsiTheme="majorHAnsi" w:cstheme="majorHAnsi"/>
          <w:color w:val="222222"/>
          <w:sz w:val="24"/>
          <w:szCs w:val="24"/>
          <w:lang w:eastAsia="de-DE"/>
        </w:rPr>
        <w:t xml:space="preserve"> </w:t>
      </w:r>
      <w:r>
        <w:rPr>
          <w:rFonts w:asciiTheme="majorHAnsi" w:eastAsia="Times New Roman" w:hAnsiTheme="majorHAnsi" w:cstheme="majorHAnsi"/>
          <w:color w:val="222222"/>
          <w:sz w:val="24"/>
          <w:szCs w:val="24"/>
          <w:lang w:eastAsia="de-DE"/>
        </w:rPr>
        <w:t xml:space="preserve">Distanzunterricht stattfindet. </w:t>
      </w:r>
      <w:r w:rsidR="007B0E15">
        <w:rPr>
          <w:rFonts w:asciiTheme="majorHAnsi" w:eastAsia="Times New Roman" w:hAnsiTheme="majorHAnsi" w:cstheme="majorHAnsi"/>
          <w:color w:val="222222"/>
          <w:sz w:val="24"/>
          <w:szCs w:val="24"/>
          <w:lang w:eastAsia="de-DE"/>
        </w:rPr>
        <w:t>Die Schüler</w:t>
      </w:r>
      <w:r w:rsidRPr="009E1923">
        <w:rPr>
          <w:rFonts w:asciiTheme="majorHAnsi" w:eastAsia="Times New Roman" w:hAnsiTheme="majorHAnsi" w:cstheme="majorHAnsi"/>
          <w:color w:val="222222"/>
          <w:sz w:val="24"/>
          <w:szCs w:val="24"/>
          <w:lang w:eastAsia="de-DE"/>
        </w:rPr>
        <w:t xml:space="preserve"> erhalten </w:t>
      </w:r>
      <w:r>
        <w:rPr>
          <w:rFonts w:asciiTheme="majorHAnsi" w:eastAsia="Times New Roman" w:hAnsiTheme="majorHAnsi" w:cstheme="majorHAnsi"/>
          <w:color w:val="222222"/>
          <w:sz w:val="24"/>
          <w:szCs w:val="24"/>
          <w:lang w:eastAsia="de-DE"/>
        </w:rPr>
        <w:t xml:space="preserve">wie gewohnt über die </w:t>
      </w:r>
      <w:proofErr w:type="spellStart"/>
      <w:r>
        <w:rPr>
          <w:rFonts w:asciiTheme="majorHAnsi" w:eastAsia="Times New Roman" w:hAnsiTheme="majorHAnsi" w:cstheme="majorHAnsi"/>
          <w:color w:val="222222"/>
          <w:sz w:val="24"/>
          <w:szCs w:val="24"/>
          <w:lang w:eastAsia="de-DE"/>
        </w:rPr>
        <w:t>Klassleitungen</w:t>
      </w:r>
      <w:proofErr w:type="spellEnd"/>
      <w:r>
        <w:rPr>
          <w:rFonts w:asciiTheme="majorHAnsi" w:eastAsia="Times New Roman" w:hAnsiTheme="majorHAnsi" w:cstheme="majorHAnsi"/>
          <w:color w:val="222222"/>
          <w:sz w:val="24"/>
          <w:szCs w:val="24"/>
          <w:lang w:eastAsia="de-DE"/>
        </w:rPr>
        <w:t xml:space="preserve"> </w:t>
      </w:r>
      <w:r w:rsidRPr="009E1923">
        <w:rPr>
          <w:rFonts w:asciiTheme="majorHAnsi" w:eastAsia="Times New Roman" w:hAnsiTheme="majorHAnsi" w:cstheme="majorHAnsi"/>
          <w:color w:val="222222"/>
          <w:sz w:val="24"/>
          <w:szCs w:val="24"/>
          <w:lang w:eastAsia="de-DE"/>
        </w:rPr>
        <w:t xml:space="preserve">Arbeitspläne, Zeitpunkt </w:t>
      </w:r>
      <w:r w:rsidR="00150E65">
        <w:rPr>
          <w:rFonts w:asciiTheme="majorHAnsi" w:eastAsia="Times New Roman" w:hAnsiTheme="majorHAnsi" w:cstheme="majorHAnsi"/>
          <w:color w:val="222222"/>
          <w:sz w:val="24"/>
          <w:szCs w:val="24"/>
          <w:lang w:eastAsia="de-DE"/>
        </w:rPr>
        <w:t>von</w:t>
      </w:r>
      <w:r w:rsidRPr="009E1923">
        <w:rPr>
          <w:rFonts w:asciiTheme="majorHAnsi" w:eastAsia="Times New Roman" w:hAnsiTheme="majorHAnsi" w:cstheme="majorHAnsi"/>
          <w:color w:val="222222"/>
          <w:sz w:val="24"/>
          <w:szCs w:val="24"/>
          <w:lang w:eastAsia="de-DE"/>
        </w:rPr>
        <w:t xml:space="preserve"> Videokonferenzen </w:t>
      </w:r>
      <w:r>
        <w:rPr>
          <w:rFonts w:asciiTheme="majorHAnsi" w:eastAsia="Times New Roman" w:hAnsiTheme="majorHAnsi" w:cstheme="majorHAnsi"/>
          <w:color w:val="222222"/>
          <w:sz w:val="24"/>
          <w:szCs w:val="24"/>
          <w:lang w:eastAsia="de-DE"/>
        </w:rPr>
        <w:t>sowie Daten zu</w:t>
      </w:r>
      <w:r w:rsidRPr="009E1923">
        <w:rPr>
          <w:rFonts w:asciiTheme="majorHAnsi" w:eastAsia="Times New Roman" w:hAnsiTheme="majorHAnsi" w:cstheme="majorHAnsi"/>
          <w:color w:val="222222"/>
          <w:sz w:val="24"/>
          <w:szCs w:val="24"/>
          <w:lang w:eastAsia="de-DE"/>
        </w:rPr>
        <w:t xml:space="preserve"> Abhol</w:t>
      </w:r>
      <w:r w:rsidR="00150E65">
        <w:rPr>
          <w:rFonts w:asciiTheme="majorHAnsi" w:eastAsia="Times New Roman" w:hAnsiTheme="majorHAnsi" w:cstheme="majorHAnsi"/>
          <w:color w:val="222222"/>
          <w:sz w:val="24"/>
          <w:szCs w:val="24"/>
          <w:lang w:eastAsia="de-DE"/>
        </w:rPr>
        <w:t>ung bzw. Abgabe der Materialien etc.</w:t>
      </w:r>
      <w:r w:rsidR="007B0E15" w:rsidRPr="007B0E15">
        <w:rPr>
          <w:rFonts w:asciiTheme="majorHAnsi" w:hAnsiTheme="majorHAnsi" w:cstheme="majorHAnsi"/>
          <w:color w:val="000000"/>
          <w:sz w:val="24"/>
          <w:szCs w:val="24"/>
          <w:shd w:val="clear" w:color="auto" w:fill="FFFFFF"/>
        </w:rPr>
        <w:t xml:space="preserve"> </w:t>
      </w:r>
    </w:p>
    <w:p w14:paraId="2FFCC1E7" w14:textId="77777777" w:rsidR="007B0E15" w:rsidRPr="007B0E15" w:rsidRDefault="007B0E15" w:rsidP="007B0E15">
      <w:pPr>
        <w:shd w:val="clear" w:color="auto" w:fill="FFFFFF"/>
        <w:spacing w:after="0" w:line="240" w:lineRule="auto"/>
        <w:rPr>
          <w:rFonts w:asciiTheme="majorHAnsi" w:eastAsia="Times New Roman" w:hAnsiTheme="majorHAnsi" w:cstheme="majorHAnsi"/>
          <w:color w:val="222222"/>
          <w:sz w:val="24"/>
          <w:szCs w:val="24"/>
          <w:lang w:eastAsia="de-DE"/>
        </w:rPr>
      </w:pPr>
      <w:r>
        <w:rPr>
          <w:rFonts w:asciiTheme="majorHAnsi" w:hAnsiTheme="majorHAnsi" w:cstheme="majorHAnsi"/>
          <w:color w:val="000000"/>
          <w:sz w:val="24"/>
          <w:szCs w:val="24"/>
          <w:shd w:val="clear" w:color="auto" w:fill="FFFFFF"/>
        </w:rPr>
        <w:t>Weiterhin erhalten wir immer</w:t>
      </w:r>
      <w:r w:rsidRPr="007B0E15">
        <w:rPr>
          <w:rFonts w:asciiTheme="majorHAnsi" w:hAnsiTheme="majorHAnsi" w:cstheme="majorHAnsi"/>
          <w:color w:val="000000"/>
          <w:sz w:val="24"/>
          <w:szCs w:val="24"/>
          <w:shd w:val="clear" w:color="auto" w:fill="FFFFFF"/>
        </w:rPr>
        <w:t xml:space="preserve"> am Freitagvormittag die Informationen zum Unterricht der darauffolgenden Woche.</w:t>
      </w:r>
    </w:p>
    <w:p w14:paraId="0EA78CC8" w14:textId="77777777" w:rsidR="009E1923" w:rsidRPr="009E1923" w:rsidRDefault="009E1923" w:rsidP="009E1923">
      <w:pPr>
        <w:shd w:val="clear" w:color="auto" w:fill="FFFFFF"/>
        <w:spacing w:after="0" w:line="240" w:lineRule="auto"/>
        <w:rPr>
          <w:rFonts w:asciiTheme="majorHAnsi" w:eastAsia="Times New Roman" w:hAnsiTheme="majorHAnsi" w:cstheme="majorHAnsi"/>
          <w:color w:val="222222"/>
          <w:sz w:val="24"/>
          <w:szCs w:val="24"/>
          <w:lang w:eastAsia="de-DE"/>
        </w:rPr>
      </w:pPr>
      <w:r w:rsidRPr="009E1923">
        <w:rPr>
          <w:rFonts w:asciiTheme="majorHAnsi" w:eastAsia="Times New Roman" w:hAnsiTheme="majorHAnsi" w:cstheme="majorHAnsi"/>
          <w:color w:val="222222"/>
          <w:sz w:val="24"/>
          <w:szCs w:val="24"/>
          <w:lang w:eastAsia="de-DE"/>
        </w:rPr>
        <w:t> </w:t>
      </w:r>
    </w:p>
    <w:p w14:paraId="4CD085EC" w14:textId="77777777" w:rsidR="00B33BAA" w:rsidRDefault="00B33BAA" w:rsidP="009E1923">
      <w:pPr>
        <w:shd w:val="clear" w:color="auto" w:fill="FFFFFF"/>
        <w:spacing w:after="0" w:line="240" w:lineRule="auto"/>
        <w:rPr>
          <w:rFonts w:asciiTheme="majorHAnsi" w:eastAsia="Times New Roman" w:hAnsiTheme="majorHAnsi" w:cstheme="majorHAnsi"/>
          <w:b/>
          <w:bCs/>
          <w:color w:val="222222"/>
          <w:sz w:val="24"/>
          <w:szCs w:val="24"/>
          <w:u w:val="single"/>
          <w:lang w:eastAsia="de-DE"/>
        </w:rPr>
      </w:pPr>
    </w:p>
    <w:p w14:paraId="76AE85D6" w14:textId="77777777" w:rsidR="009E1923" w:rsidRPr="009E1923" w:rsidRDefault="009E1923" w:rsidP="009E1923">
      <w:pPr>
        <w:shd w:val="clear" w:color="auto" w:fill="FFFFFF"/>
        <w:spacing w:after="0" w:line="240" w:lineRule="auto"/>
        <w:rPr>
          <w:rFonts w:asciiTheme="majorHAnsi" w:eastAsia="Times New Roman" w:hAnsiTheme="majorHAnsi" w:cstheme="majorHAnsi"/>
          <w:color w:val="222222"/>
          <w:sz w:val="24"/>
          <w:szCs w:val="24"/>
          <w:u w:val="single"/>
          <w:lang w:eastAsia="de-DE"/>
        </w:rPr>
      </w:pPr>
      <w:proofErr w:type="gramStart"/>
      <w:r w:rsidRPr="009E1923">
        <w:rPr>
          <w:rFonts w:asciiTheme="majorHAnsi" w:eastAsia="Times New Roman" w:hAnsiTheme="majorHAnsi" w:cstheme="majorHAnsi"/>
          <w:b/>
          <w:bCs/>
          <w:color w:val="222222"/>
          <w:sz w:val="24"/>
          <w:szCs w:val="24"/>
          <w:u w:val="single"/>
          <w:lang w:eastAsia="de-DE"/>
        </w:rPr>
        <w:t>Notbetreuung :</w:t>
      </w:r>
      <w:proofErr w:type="gramEnd"/>
    </w:p>
    <w:p w14:paraId="205155D6" w14:textId="77777777" w:rsidR="009E1923" w:rsidRPr="009E1923" w:rsidRDefault="009E1923" w:rsidP="009E1923">
      <w:pPr>
        <w:shd w:val="clear" w:color="auto" w:fill="FFFFFF"/>
        <w:spacing w:after="0" w:line="240" w:lineRule="auto"/>
        <w:rPr>
          <w:rFonts w:asciiTheme="majorHAnsi" w:eastAsia="Times New Roman" w:hAnsiTheme="majorHAnsi" w:cstheme="majorHAnsi"/>
          <w:color w:val="222222"/>
          <w:sz w:val="24"/>
          <w:szCs w:val="24"/>
          <w:lang w:eastAsia="de-DE"/>
        </w:rPr>
      </w:pPr>
      <w:r w:rsidRPr="009E1923">
        <w:rPr>
          <w:rFonts w:asciiTheme="majorHAnsi" w:eastAsia="Times New Roman" w:hAnsiTheme="majorHAnsi" w:cstheme="majorHAnsi"/>
          <w:color w:val="222222"/>
          <w:sz w:val="24"/>
          <w:szCs w:val="24"/>
          <w:lang w:eastAsia="de-DE"/>
        </w:rPr>
        <w:t>Eine Notbetreuung findet weiterhin statt. Wenn Sie eine Betreuung benötigen, melden Sie dies bitte umgehend Ihrer Klass</w:t>
      </w:r>
      <w:r>
        <w:rPr>
          <w:rFonts w:asciiTheme="majorHAnsi" w:eastAsia="Times New Roman" w:hAnsiTheme="majorHAnsi" w:cstheme="majorHAnsi"/>
          <w:color w:val="222222"/>
          <w:sz w:val="24"/>
          <w:szCs w:val="24"/>
          <w:lang w:eastAsia="de-DE"/>
        </w:rPr>
        <w:t>enleitung</w:t>
      </w:r>
      <w:r w:rsidRPr="009E1923">
        <w:rPr>
          <w:rFonts w:asciiTheme="majorHAnsi" w:eastAsia="Times New Roman" w:hAnsiTheme="majorHAnsi" w:cstheme="majorHAnsi"/>
          <w:color w:val="222222"/>
          <w:sz w:val="24"/>
          <w:szCs w:val="24"/>
          <w:lang w:eastAsia="de-DE"/>
        </w:rPr>
        <w:t xml:space="preserve"> </w:t>
      </w:r>
      <w:r>
        <w:rPr>
          <w:rFonts w:asciiTheme="majorHAnsi" w:eastAsia="Times New Roman" w:hAnsiTheme="majorHAnsi" w:cstheme="majorHAnsi"/>
          <w:color w:val="222222"/>
          <w:sz w:val="24"/>
          <w:szCs w:val="24"/>
          <w:lang w:eastAsia="de-DE"/>
        </w:rPr>
        <w:t xml:space="preserve">oder im Sekretariat, </w:t>
      </w:r>
      <w:r w:rsidRPr="009E1923">
        <w:rPr>
          <w:rFonts w:asciiTheme="majorHAnsi" w:eastAsia="Times New Roman" w:hAnsiTheme="majorHAnsi" w:cstheme="majorHAnsi"/>
          <w:color w:val="222222"/>
          <w:sz w:val="24"/>
          <w:szCs w:val="24"/>
          <w:lang w:eastAsia="de-DE"/>
        </w:rPr>
        <w:t xml:space="preserve">damit wir Pläne erstellen und </w:t>
      </w:r>
      <w:r>
        <w:rPr>
          <w:rFonts w:asciiTheme="majorHAnsi" w:eastAsia="Times New Roman" w:hAnsiTheme="majorHAnsi" w:cstheme="majorHAnsi"/>
          <w:color w:val="222222"/>
          <w:sz w:val="24"/>
          <w:szCs w:val="24"/>
          <w:lang w:eastAsia="de-DE"/>
        </w:rPr>
        <w:t>Personal</w:t>
      </w:r>
      <w:r w:rsidRPr="009E1923">
        <w:rPr>
          <w:rFonts w:asciiTheme="majorHAnsi" w:eastAsia="Times New Roman" w:hAnsiTheme="majorHAnsi" w:cstheme="majorHAnsi"/>
          <w:color w:val="222222"/>
          <w:sz w:val="24"/>
          <w:szCs w:val="24"/>
          <w:lang w:eastAsia="de-DE"/>
        </w:rPr>
        <w:t xml:space="preserve"> einteilen können.</w:t>
      </w:r>
    </w:p>
    <w:p w14:paraId="6B56A637" w14:textId="77777777" w:rsidR="009E1923" w:rsidRPr="009E1923" w:rsidRDefault="009E1923" w:rsidP="009E1923">
      <w:pPr>
        <w:shd w:val="clear" w:color="auto" w:fill="FFFFFF"/>
        <w:spacing w:after="0" w:line="240" w:lineRule="auto"/>
        <w:rPr>
          <w:rFonts w:asciiTheme="majorHAnsi" w:eastAsia="Times New Roman" w:hAnsiTheme="majorHAnsi" w:cstheme="majorHAnsi"/>
          <w:color w:val="222222"/>
          <w:sz w:val="24"/>
          <w:szCs w:val="24"/>
          <w:lang w:eastAsia="de-DE"/>
        </w:rPr>
      </w:pPr>
      <w:r>
        <w:rPr>
          <w:rFonts w:asciiTheme="majorHAnsi" w:eastAsia="Times New Roman" w:hAnsiTheme="majorHAnsi" w:cstheme="majorHAnsi"/>
          <w:color w:val="222222"/>
          <w:sz w:val="24"/>
          <w:szCs w:val="24"/>
          <w:lang w:eastAsia="de-DE"/>
        </w:rPr>
        <w:t>Die Notb</w:t>
      </w:r>
      <w:r w:rsidRPr="009E1923">
        <w:rPr>
          <w:rFonts w:asciiTheme="majorHAnsi" w:eastAsia="Times New Roman" w:hAnsiTheme="majorHAnsi" w:cstheme="majorHAnsi"/>
          <w:color w:val="222222"/>
          <w:sz w:val="24"/>
          <w:szCs w:val="24"/>
          <w:lang w:eastAsia="de-DE"/>
        </w:rPr>
        <w:t xml:space="preserve">etreuung </w:t>
      </w:r>
      <w:r>
        <w:rPr>
          <w:rFonts w:asciiTheme="majorHAnsi" w:eastAsia="Times New Roman" w:hAnsiTheme="majorHAnsi" w:cstheme="majorHAnsi"/>
          <w:color w:val="222222"/>
          <w:sz w:val="24"/>
          <w:szCs w:val="24"/>
          <w:lang w:eastAsia="de-DE"/>
        </w:rPr>
        <w:t>findet montags bis freitags von 7.30 – 12.0</w:t>
      </w:r>
      <w:r w:rsidRPr="009E1923">
        <w:rPr>
          <w:rFonts w:asciiTheme="majorHAnsi" w:eastAsia="Times New Roman" w:hAnsiTheme="majorHAnsi" w:cstheme="majorHAnsi"/>
          <w:color w:val="222222"/>
          <w:sz w:val="24"/>
          <w:szCs w:val="24"/>
          <w:lang w:eastAsia="de-DE"/>
        </w:rPr>
        <w:t xml:space="preserve">0 Uhr </w:t>
      </w:r>
      <w:r>
        <w:rPr>
          <w:rFonts w:asciiTheme="majorHAnsi" w:eastAsia="Times New Roman" w:hAnsiTheme="majorHAnsi" w:cstheme="majorHAnsi"/>
          <w:color w:val="222222"/>
          <w:sz w:val="24"/>
          <w:szCs w:val="24"/>
          <w:lang w:eastAsia="de-DE"/>
        </w:rPr>
        <w:t>statt</w:t>
      </w:r>
      <w:r w:rsidRPr="009E1923">
        <w:rPr>
          <w:rFonts w:asciiTheme="majorHAnsi" w:eastAsia="Times New Roman" w:hAnsiTheme="majorHAnsi" w:cstheme="majorHAnsi"/>
          <w:color w:val="222222"/>
          <w:sz w:val="24"/>
          <w:szCs w:val="24"/>
          <w:lang w:eastAsia="de-DE"/>
        </w:rPr>
        <w:t xml:space="preserve">. Eine Betreuung über den regulären Stundenplan hinaus ist nicht möglich. </w:t>
      </w:r>
      <w:r w:rsidR="00A40C4F">
        <w:rPr>
          <w:rFonts w:asciiTheme="majorHAnsi" w:eastAsia="Times New Roman" w:hAnsiTheme="majorHAnsi" w:cstheme="majorHAnsi"/>
          <w:color w:val="222222"/>
          <w:sz w:val="24"/>
          <w:szCs w:val="24"/>
          <w:lang w:eastAsia="de-DE"/>
        </w:rPr>
        <w:t>Kinder, die regulär in der M</w:t>
      </w:r>
      <w:r>
        <w:rPr>
          <w:rFonts w:asciiTheme="majorHAnsi" w:eastAsia="Times New Roman" w:hAnsiTheme="majorHAnsi" w:cstheme="majorHAnsi"/>
          <w:color w:val="222222"/>
          <w:sz w:val="24"/>
          <w:szCs w:val="24"/>
          <w:lang w:eastAsia="de-DE"/>
        </w:rPr>
        <w:t>ittagbetreuung angemeldet sind, können diese nur an dem Tag besuchen, an dem sie auch im Präsenzunterricht in der Schule sind.</w:t>
      </w:r>
    </w:p>
    <w:p w14:paraId="76338403" w14:textId="77777777" w:rsidR="00B33BAA" w:rsidRDefault="00B33BAA" w:rsidP="009E1923">
      <w:pPr>
        <w:shd w:val="clear" w:color="auto" w:fill="FFFFFF"/>
        <w:spacing w:after="0" w:line="240" w:lineRule="auto"/>
        <w:rPr>
          <w:rFonts w:asciiTheme="majorHAnsi" w:eastAsia="Times New Roman" w:hAnsiTheme="majorHAnsi" w:cstheme="majorHAnsi"/>
          <w:b/>
          <w:bCs/>
          <w:color w:val="FF0000"/>
          <w:sz w:val="24"/>
          <w:szCs w:val="24"/>
          <w:lang w:eastAsia="de-DE"/>
        </w:rPr>
      </w:pPr>
    </w:p>
    <w:p w14:paraId="315C66FE" w14:textId="77777777" w:rsidR="00B33BAA" w:rsidRDefault="00B33BAA" w:rsidP="009E1923">
      <w:pPr>
        <w:shd w:val="clear" w:color="auto" w:fill="FFFFFF"/>
        <w:spacing w:after="0" w:line="240" w:lineRule="auto"/>
        <w:rPr>
          <w:rFonts w:asciiTheme="majorHAnsi" w:eastAsia="Times New Roman" w:hAnsiTheme="majorHAnsi" w:cstheme="majorHAnsi"/>
          <w:b/>
          <w:bCs/>
          <w:color w:val="FF0000"/>
          <w:sz w:val="24"/>
          <w:szCs w:val="24"/>
          <w:lang w:eastAsia="de-DE"/>
        </w:rPr>
      </w:pPr>
    </w:p>
    <w:p w14:paraId="40E7FA83" w14:textId="77777777" w:rsidR="00B33BAA" w:rsidRDefault="00B33BAA" w:rsidP="009E1923">
      <w:pPr>
        <w:shd w:val="clear" w:color="auto" w:fill="FFFFFF"/>
        <w:spacing w:after="0" w:line="240" w:lineRule="auto"/>
        <w:rPr>
          <w:rFonts w:asciiTheme="majorHAnsi" w:eastAsia="Times New Roman" w:hAnsiTheme="majorHAnsi" w:cstheme="majorHAnsi"/>
          <w:b/>
          <w:bCs/>
          <w:color w:val="FF0000"/>
          <w:sz w:val="24"/>
          <w:szCs w:val="24"/>
          <w:lang w:eastAsia="de-DE"/>
        </w:rPr>
      </w:pPr>
    </w:p>
    <w:p w14:paraId="1E823E12" w14:textId="77777777" w:rsidR="009E1923" w:rsidRPr="009E1923" w:rsidRDefault="009E1923" w:rsidP="009E1923">
      <w:pPr>
        <w:shd w:val="clear" w:color="auto" w:fill="FFFFFF"/>
        <w:spacing w:after="0" w:line="240" w:lineRule="auto"/>
        <w:rPr>
          <w:rFonts w:asciiTheme="majorHAnsi" w:eastAsia="Times New Roman" w:hAnsiTheme="majorHAnsi" w:cstheme="majorHAnsi"/>
          <w:color w:val="222222"/>
          <w:sz w:val="24"/>
          <w:szCs w:val="24"/>
          <w:lang w:eastAsia="de-DE"/>
        </w:rPr>
      </w:pPr>
      <w:r w:rsidRPr="009E1923">
        <w:rPr>
          <w:rFonts w:asciiTheme="majorHAnsi" w:eastAsia="Times New Roman" w:hAnsiTheme="majorHAnsi" w:cstheme="majorHAnsi"/>
          <w:b/>
          <w:bCs/>
          <w:color w:val="FF0000"/>
          <w:sz w:val="24"/>
          <w:szCs w:val="24"/>
          <w:lang w:eastAsia="de-DE"/>
        </w:rPr>
        <w:t>Bitte beachten Sie:</w:t>
      </w:r>
    </w:p>
    <w:p w14:paraId="05940126" w14:textId="77777777" w:rsidR="009E1923" w:rsidRDefault="009E1923" w:rsidP="009E1923">
      <w:pPr>
        <w:shd w:val="clear" w:color="auto" w:fill="FFFFFF"/>
        <w:spacing w:after="0" w:line="240" w:lineRule="auto"/>
        <w:rPr>
          <w:rFonts w:asciiTheme="majorHAnsi" w:eastAsia="Times New Roman" w:hAnsiTheme="majorHAnsi" w:cstheme="majorHAnsi"/>
          <w:color w:val="222222"/>
          <w:sz w:val="24"/>
          <w:szCs w:val="24"/>
          <w:lang w:eastAsia="de-DE"/>
        </w:rPr>
      </w:pPr>
      <w:r w:rsidRPr="009E1923">
        <w:rPr>
          <w:rFonts w:asciiTheme="majorHAnsi" w:eastAsia="Times New Roman" w:hAnsiTheme="majorHAnsi" w:cstheme="majorHAnsi"/>
          <w:color w:val="222222"/>
          <w:sz w:val="24"/>
          <w:szCs w:val="24"/>
          <w:lang w:eastAsia="de-DE"/>
        </w:rPr>
        <w:t>Ein Besuch der Notbetreuung ist nur möglich, wenn Sie Ihre Einwilligun</w:t>
      </w:r>
      <w:r w:rsidR="00150E65">
        <w:rPr>
          <w:rFonts w:asciiTheme="majorHAnsi" w:eastAsia="Times New Roman" w:hAnsiTheme="majorHAnsi" w:cstheme="majorHAnsi"/>
          <w:color w:val="222222"/>
          <w:sz w:val="24"/>
          <w:szCs w:val="24"/>
          <w:lang w:eastAsia="de-DE"/>
        </w:rPr>
        <w:t xml:space="preserve">g zum Selbsttest erteilt haben, bzw. einen negativen </w:t>
      </w:r>
      <w:r w:rsidR="00B33BAA" w:rsidRPr="009E1923">
        <w:rPr>
          <w:rFonts w:asciiTheme="majorHAnsi" w:eastAsia="Times New Roman" w:hAnsiTheme="majorHAnsi" w:cstheme="majorHAnsi"/>
          <w:color w:val="222222"/>
          <w:sz w:val="24"/>
          <w:szCs w:val="24"/>
          <w:lang w:eastAsia="de-DE"/>
        </w:rPr>
        <w:t>P</w:t>
      </w:r>
      <w:r w:rsidR="00B33BAA">
        <w:rPr>
          <w:rFonts w:asciiTheme="majorHAnsi" w:eastAsia="Times New Roman" w:hAnsiTheme="majorHAnsi" w:cstheme="majorHAnsi"/>
          <w:color w:val="222222"/>
          <w:sz w:val="24"/>
          <w:szCs w:val="24"/>
          <w:lang w:eastAsia="de-DE"/>
        </w:rPr>
        <w:t>CR-oder POC-Antigen-Schnelltest</w:t>
      </w:r>
      <w:r w:rsidR="00A40C4F">
        <w:rPr>
          <w:rFonts w:asciiTheme="majorHAnsi" w:eastAsia="Times New Roman" w:hAnsiTheme="majorHAnsi" w:cstheme="majorHAnsi"/>
          <w:color w:val="222222"/>
          <w:sz w:val="24"/>
          <w:szCs w:val="24"/>
          <w:lang w:eastAsia="de-DE"/>
        </w:rPr>
        <w:t xml:space="preserve"> </w:t>
      </w:r>
      <w:r w:rsidR="00150E65">
        <w:rPr>
          <w:rFonts w:asciiTheme="majorHAnsi" w:eastAsia="Times New Roman" w:hAnsiTheme="majorHAnsi" w:cstheme="majorHAnsi"/>
          <w:color w:val="222222"/>
          <w:sz w:val="24"/>
          <w:szCs w:val="24"/>
          <w:lang w:eastAsia="de-DE"/>
        </w:rPr>
        <w:t>vorweisen können (Siehe auch Punkt „Selbsttests)</w:t>
      </w:r>
    </w:p>
    <w:p w14:paraId="19FCC2A8" w14:textId="77777777" w:rsidR="009E1923" w:rsidRDefault="009E1923" w:rsidP="009E1923">
      <w:pPr>
        <w:shd w:val="clear" w:color="auto" w:fill="FFFFFF"/>
        <w:spacing w:after="0" w:line="240" w:lineRule="auto"/>
        <w:rPr>
          <w:rFonts w:asciiTheme="majorHAnsi" w:eastAsia="Times New Roman" w:hAnsiTheme="majorHAnsi" w:cstheme="majorHAnsi"/>
          <w:color w:val="222222"/>
          <w:sz w:val="24"/>
          <w:szCs w:val="24"/>
          <w:lang w:eastAsia="de-DE"/>
        </w:rPr>
      </w:pPr>
    </w:p>
    <w:p w14:paraId="10C4752F" w14:textId="77777777" w:rsidR="00B33BAA" w:rsidRDefault="00B33BAA" w:rsidP="009E1923">
      <w:pPr>
        <w:shd w:val="clear" w:color="auto" w:fill="FFFFFF"/>
        <w:spacing w:after="0" w:line="240" w:lineRule="auto"/>
        <w:rPr>
          <w:rFonts w:asciiTheme="majorHAnsi" w:eastAsia="Times New Roman" w:hAnsiTheme="majorHAnsi" w:cstheme="majorHAnsi"/>
          <w:b/>
          <w:color w:val="222222"/>
          <w:sz w:val="24"/>
          <w:szCs w:val="24"/>
          <w:u w:val="single"/>
          <w:lang w:eastAsia="de-DE"/>
        </w:rPr>
      </w:pPr>
    </w:p>
    <w:p w14:paraId="5BD050DB" w14:textId="77777777" w:rsidR="009E1923" w:rsidRPr="009E1923" w:rsidRDefault="009E1923" w:rsidP="009E1923">
      <w:pPr>
        <w:shd w:val="clear" w:color="auto" w:fill="FFFFFF"/>
        <w:spacing w:after="0" w:line="240" w:lineRule="auto"/>
        <w:rPr>
          <w:rFonts w:asciiTheme="majorHAnsi" w:eastAsia="Times New Roman" w:hAnsiTheme="majorHAnsi" w:cstheme="majorHAnsi"/>
          <w:b/>
          <w:color w:val="222222"/>
          <w:sz w:val="24"/>
          <w:szCs w:val="24"/>
          <w:u w:val="single"/>
          <w:lang w:eastAsia="de-DE"/>
        </w:rPr>
      </w:pPr>
      <w:r w:rsidRPr="009E1923">
        <w:rPr>
          <w:rFonts w:asciiTheme="majorHAnsi" w:eastAsia="Times New Roman" w:hAnsiTheme="majorHAnsi" w:cstheme="majorHAnsi"/>
          <w:b/>
          <w:color w:val="222222"/>
          <w:sz w:val="24"/>
          <w:szCs w:val="24"/>
          <w:u w:val="single"/>
          <w:lang w:eastAsia="de-DE"/>
        </w:rPr>
        <w:t>Selbsttests:</w:t>
      </w:r>
    </w:p>
    <w:p w14:paraId="61BAD805" w14:textId="77777777" w:rsidR="00150E65" w:rsidRDefault="00150E65" w:rsidP="009E1923">
      <w:pPr>
        <w:shd w:val="clear" w:color="auto" w:fill="FFFFFF"/>
        <w:spacing w:after="0" w:line="240" w:lineRule="auto"/>
        <w:rPr>
          <w:rFonts w:asciiTheme="majorHAnsi" w:eastAsia="Times New Roman" w:hAnsiTheme="majorHAnsi" w:cstheme="majorHAnsi"/>
          <w:color w:val="222222"/>
          <w:sz w:val="24"/>
          <w:szCs w:val="24"/>
          <w:lang w:eastAsia="de-DE"/>
        </w:rPr>
      </w:pPr>
      <w:r>
        <w:rPr>
          <w:rFonts w:asciiTheme="majorHAnsi" w:eastAsia="Times New Roman" w:hAnsiTheme="majorHAnsi" w:cstheme="majorHAnsi"/>
          <w:color w:val="222222"/>
          <w:sz w:val="24"/>
          <w:szCs w:val="24"/>
          <w:lang w:eastAsia="de-DE"/>
        </w:rPr>
        <w:t xml:space="preserve">Durch das Landratsamt sind wir mit Selbsttests ausgestattet worden. Bereits vor den Ferien haben einige Klassen die Testungen ausprobiert. Auch wenn es </w:t>
      </w:r>
      <w:r w:rsidR="00034608">
        <w:rPr>
          <w:rFonts w:asciiTheme="majorHAnsi" w:eastAsia="Times New Roman" w:hAnsiTheme="majorHAnsi" w:cstheme="majorHAnsi"/>
          <w:color w:val="222222"/>
          <w:sz w:val="24"/>
          <w:szCs w:val="24"/>
          <w:lang w:eastAsia="de-DE"/>
        </w:rPr>
        <w:t xml:space="preserve">zunächst </w:t>
      </w:r>
      <w:r>
        <w:rPr>
          <w:rFonts w:asciiTheme="majorHAnsi" w:eastAsia="Times New Roman" w:hAnsiTheme="majorHAnsi" w:cstheme="majorHAnsi"/>
          <w:color w:val="222222"/>
          <w:sz w:val="24"/>
          <w:szCs w:val="24"/>
          <w:lang w:eastAsia="de-DE"/>
        </w:rPr>
        <w:t xml:space="preserve">Überwindung und Gewöhnung </w:t>
      </w:r>
      <w:r w:rsidR="00034608">
        <w:rPr>
          <w:rFonts w:asciiTheme="majorHAnsi" w:eastAsia="Times New Roman" w:hAnsiTheme="majorHAnsi" w:cstheme="majorHAnsi"/>
          <w:color w:val="222222"/>
          <w:sz w:val="24"/>
          <w:szCs w:val="24"/>
          <w:lang w:eastAsia="de-DE"/>
        </w:rPr>
        <w:t>bedurfte</w:t>
      </w:r>
      <w:r>
        <w:rPr>
          <w:rFonts w:asciiTheme="majorHAnsi" w:eastAsia="Times New Roman" w:hAnsiTheme="majorHAnsi" w:cstheme="majorHAnsi"/>
          <w:color w:val="222222"/>
          <w:sz w:val="24"/>
          <w:szCs w:val="24"/>
          <w:lang w:eastAsia="de-DE"/>
        </w:rPr>
        <w:t xml:space="preserve">, so hat sich gezeigt, dass die Testungen kein Ding der Unmöglichkeit sind. Wir sind uns bewusst, dass es </w:t>
      </w:r>
      <w:r w:rsidR="00034608">
        <w:rPr>
          <w:rFonts w:asciiTheme="majorHAnsi" w:eastAsia="Times New Roman" w:hAnsiTheme="majorHAnsi" w:cstheme="majorHAnsi"/>
          <w:color w:val="222222"/>
          <w:sz w:val="24"/>
          <w:szCs w:val="24"/>
          <w:lang w:eastAsia="de-DE"/>
        </w:rPr>
        <w:t>Angenehmeres gibt und die Situation für alle nicht leicht ist. Leider können wir an dem Umstand nichts ändern und sind gezwungen die Vorgaben vom Kultusministerium umzusetzen.</w:t>
      </w:r>
    </w:p>
    <w:p w14:paraId="57FE1853" w14:textId="77777777" w:rsidR="00034608" w:rsidRDefault="00034608" w:rsidP="009E1923">
      <w:pPr>
        <w:shd w:val="clear" w:color="auto" w:fill="FFFFFF"/>
        <w:spacing w:after="0" w:line="240" w:lineRule="auto"/>
        <w:rPr>
          <w:rFonts w:asciiTheme="majorHAnsi" w:eastAsia="Times New Roman" w:hAnsiTheme="majorHAnsi" w:cstheme="majorHAnsi"/>
          <w:color w:val="222222"/>
          <w:sz w:val="24"/>
          <w:szCs w:val="24"/>
          <w:lang w:eastAsia="de-DE"/>
        </w:rPr>
      </w:pPr>
    </w:p>
    <w:p w14:paraId="49F80031" w14:textId="77777777" w:rsidR="00150E65" w:rsidRPr="009E1923" w:rsidRDefault="007B0E15" w:rsidP="00150E65">
      <w:pPr>
        <w:shd w:val="clear" w:color="auto" w:fill="FFFFFF"/>
        <w:spacing w:after="0" w:line="240" w:lineRule="auto"/>
        <w:rPr>
          <w:rFonts w:asciiTheme="majorHAnsi" w:eastAsia="Times New Roman" w:hAnsiTheme="majorHAnsi" w:cstheme="majorHAnsi"/>
          <w:color w:val="222222"/>
          <w:sz w:val="24"/>
          <w:szCs w:val="24"/>
          <w:lang w:eastAsia="de-DE"/>
        </w:rPr>
      </w:pPr>
      <w:r>
        <w:rPr>
          <w:rFonts w:asciiTheme="majorHAnsi" w:eastAsia="Times New Roman" w:hAnsiTheme="majorHAnsi" w:cstheme="majorHAnsi"/>
          <w:color w:val="222222"/>
          <w:sz w:val="24"/>
          <w:szCs w:val="24"/>
          <w:lang w:eastAsia="de-DE"/>
        </w:rPr>
        <w:t>Laut Kultusministerium ist die Teilnahme am Unterricht</w:t>
      </w:r>
      <w:r w:rsidR="00150E65">
        <w:rPr>
          <w:rFonts w:asciiTheme="majorHAnsi" w:eastAsia="Times New Roman" w:hAnsiTheme="majorHAnsi" w:cstheme="majorHAnsi"/>
          <w:color w:val="222222"/>
          <w:sz w:val="24"/>
          <w:szCs w:val="24"/>
          <w:lang w:eastAsia="de-DE"/>
        </w:rPr>
        <w:t xml:space="preserve"> grundsätzlich nur dann erlaubt, wenn Sie die Einwilligung zum Selbsttest in der Schule geben. Der Test</w:t>
      </w:r>
      <w:r w:rsidR="00A40C4F">
        <w:rPr>
          <w:rFonts w:asciiTheme="majorHAnsi" w:eastAsia="Times New Roman" w:hAnsiTheme="majorHAnsi" w:cstheme="majorHAnsi"/>
          <w:color w:val="222222"/>
          <w:sz w:val="24"/>
          <w:szCs w:val="24"/>
          <w:lang w:eastAsia="de-DE"/>
        </w:rPr>
        <w:t xml:space="preserve"> wird am Montag</w:t>
      </w:r>
      <w:r w:rsidR="00150E65" w:rsidRPr="009E1923">
        <w:rPr>
          <w:rFonts w:asciiTheme="majorHAnsi" w:eastAsia="Times New Roman" w:hAnsiTheme="majorHAnsi" w:cstheme="majorHAnsi"/>
          <w:color w:val="222222"/>
          <w:sz w:val="24"/>
          <w:szCs w:val="24"/>
          <w:lang w:eastAsia="de-DE"/>
        </w:rPr>
        <w:t xml:space="preserve">früh gemeinsam unter Anleitung durchgeführt. Die Kinder erhalten </w:t>
      </w:r>
      <w:r w:rsidR="00150E65">
        <w:rPr>
          <w:rFonts w:asciiTheme="majorHAnsi" w:eastAsia="Times New Roman" w:hAnsiTheme="majorHAnsi" w:cstheme="majorHAnsi"/>
          <w:color w:val="222222"/>
          <w:sz w:val="24"/>
          <w:szCs w:val="24"/>
          <w:lang w:eastAsia="de-DE"/>
        </w:rPr>
        <w:t>eine kindgerechte, kleinschrittige</w:t>
      </w:r>
      <w:r w:rsidR="00555970">
        <w:rPr>
          <w:rFonts w:asciiTheme="majorHAnsi" w:eastAsia="Times New Roman" w:hAnsiTheme="majorHAnsi" w:cstheme="majorHAnsi"/>
          <w:color w:val="222222"/>
          <w:sz w:val="24"/>
          <w:szCs w:val="24"/>
          <w:lang w:eastAsia="de-DE"/>
        </w:rPr>
        <w:t xml:space="preserve"> Anleitung mit geeigneten</w:t>
      </w:r>
      <w:r w:rsidR="00150E65" w:rsidRPr="009E1923">
        <w:rPr>
          <w:rFonts w:asciiTheme="majorHAnsi" w:eastAsia="Times New Roman" w:hAnsiTheme="majorHAnsi" w:cstheme="majorHAnsi"/>
          <w:color w:val="222222"/>
          <w:sz w:val="24"/>
          <w:szCs w:val="24"/>
          <w:lang w:eastAsia="de-DE"/>
        </w:rPr>
        <w:t xml:space="preserve"> Bildmaterialien. Wir thematisieren auch die Möglichkeit einer positiven Testung und erläutern das weitere Vorgehen.</w:t>
      </w:r>
    </w:p>
    <w:p w14:paraId="4A2C420C" w14:textId="77777777" w:rsidR="00150E65" w:rsidRPr="009E1923" w:rsidRDefault="00150E65" w:rsidP="00150E65">
      <w:pPr>
        <w:shd w:val="clear" w:color="auto" w:fill="FFFFFF"/>
        <w:spacing w:after="0" w:line="240" w:lineRule="auto"/>
        <w:rPr>
          <w:rFonts w:asciiTheme="majorHAnsi" w:eastAsia="Times New Roman" w:hAnsiTheme="majorHAnsi" w:cstheme="majorHAnsi"/>
          <w:color w:val="222222"/>
          <w:sz w:val="24"/>
          <w:szCs w:val="24"/>
          <w:lang w:eastAsia="de-DE"/>
        </w:rPr>
      </w:pPr>
      <w:r w:rsidRPr="009E1923">
        <w:rPr>
          <w:rFonts w:asciiTheme="majorHAnsi" w:eastAsia="Times New Roman" w:hAnsiTheme="majorHAnsi" w:cstheme="majorHAnsi"/>
          <w:color w:val="222222"/>
          <w:sz w:val="24"/>
          <w:szCs w:val="24"/>
          <w:lang w:eastAsia="de-DE"/>
        </w:rPr>
        <w:t>Im Falle einer positiven Testung werden wir die betroffenen Elte</w:t>
      </w:r>
      <w:r>
        <w:rPr>
          <w:rFonts w:asciiTheme="majorHAnsi" w:eastAsia="Times New Roman" w:hAnsiTheme="majorHAnsi" w:cstheme="majorHAnsi"/>
          <w:color w:val="222222"/>
          <w:sz w:val="24"/>
          <w:szCs w:val="24"/>
          <w:lang w:eastAsia="de-DE"/>
        </w:rPr>
        <w:t>rn sofort verständigen. Bis zum</w:t>
      </w:r>
      <w:r w:rsidRPr="009E1923">
        <w:rPr>
          <w:rFonts w:asciiTheme="majorHAnsi" w:eastAsia="Times New Roman" w:hAnsiTheme="majorHAnsi" w:cstheme="majorHAnsi"/>
          <w:color w:val="222222"/>
          <w:sz w:val="24"/>
          <w:szCs w:val="24"/>
          <w:lang w:eastAsia="de-DE"/>
        </w:rPr>
        <w:t> Eintreffen der Eltern wird Ihr Kind selbstverständlich in einem eigenen Raum durchgängig betreut.</w:t>
      </w:r>
    </w:p>
    <w:p w14:paraId="1EEEB5EE" w14:textId="77777777" w:rsidR="00150E65" w:rsidRDefault="00150E65" w:rsidP="00150E65">
      <w:pPr>
        <w:shd w:val="clear" w:color="auto" w:fill="FFFFFF"/>
        <w:spacing w:after="0" w:line="240" w:lineRule="auto"/>
        <w:rPr>
          <w:rFonts w:asciiTheme="majorHAnsi" w:eastAsia="Times New Roman" w:hAnsiTheme="majorHAnsi" w:cstheme="majorHAnsi"/>
          <w:color w:val="222222"/>
          <w:sz w:val="24"/>
          <w:szCs w:val="24"/>
          <w:lang w:eastAsia="de-DE"/>
        </w:rPr>
      </w:pPr>
      <w:r>
        <w:rPr>
          <w:rFonts w:asciiTheme="majorHAnsi" w:eastAsia="Times New Roman" w:hAnsiTheme="majorHAnsi" w:cstheme="majorHAnsi"/>
          <w:color w:val="222222"/>
          <w:sz w:val="24"/>
          <w:szCs w:val="24"/>
          <w:lang w:eastAsia="de-DE"/>
        </w:rPr>
        <w:t>A</w:t>
      </w:r>
      <w:r w:rsidRPr="009E1923">
        <w:rPr>
          <w:rFonts w:asciiTheme="majorHAnsi" w:eastAsia="Times New Roman" w:hAnsiTheme="majorHAnsi" w:cstheme="majorHAnsi"/>
          <w:color w:val="222222"/>
          <w:sz w:val="24"/>
          <w:szCs w:val="24"/>
          <w:lang w:eastAsia="de-DE"/>
        </w:rPr>
        <w:t xml:space="preserve">lternativ können Sie am </w:t>
      </w:r>
      <w:r w:rsidRPr="009E1923">
        <w:rPr>
          <w:rFonts w:asciiTheme="majorHAnsi" w:eastAsia="Times New Roman" w:hAnsiTheme="majorHAnsi" w:cstheme="majorHAnsi"/>
          <w:b/>
          <w:color w:val="222222"/>
          <w:sz w:val="24"/>
          <w:szCs w:val="24"/>
          <w:lang w:eastAsia="de-DE"/>
        </w:rPr>
        <w:t>Montagmorgen</w:t>
      </w:r>
      <w:r w:rsidRPr="009E1923">
        <w:rPr>
          <w:rFonts w:asciiTheme="majorHAnsi" w:eastAsia="Times New Roman" w:hAnsiTheme="majorHAnsi" w:cstheme="majorHAnsi"/>
          <w:color w:val="222222"/>
          <w:sz w:val="24"/>
          <w:szCs w:val="24"/>
          <w:lang w:eastAsia="de-DE"/>
        </w:rPr>
        <w:t xml:space="preserve"> einen </w:t>
      </w:r>
      <w:r w:rsidRPr="009E1923">
        <w:rPr>
          <w:rFonts w:asciiTheme="majorHAnsi" w:eastAsia="Times New Roman" w:hAnsiTheme="majorHAnsi" w:cstheme="majorHAnsi"/>
          <w:b/>
          <w:color w:val="222222"/>
          <w:sz w:val="24"/>
          <w:szCs w:val="24"/>
          <w:lang w:eastAsia="de-DE"/>
        </w:rPr>
        <w:t>höchstens 48 Stunden</w:t>
      </w:r>
      <w:r w:rsidRPr="009E1923">
        <w:rPr>
          <w:rFonts w:asciiTheme="majorHAnsi" w:eastAsia="Times New Roman" w:hAnsiTheme="majorHAnsi" w:cstheme="majorHAnsi"/>
          <w:color w:val="222222"/>
          <w:sz w:val="24"/>
          <w:szCs w:val="24"/>
          <w:lang w:eastAsia="de-DE"/>
        </w:rPr>
        <w:t xml:space="preserve"> alten negativen PCR-oder POC-Antigen-Schnelltest, der von medizinisch geschul</w:t>
      </w:r>
      <w:r w:rsidR="007B0E15">
        <w:rPr>
          <w:rFonts w:asciiTheme="majorHAnsi" w:eastAsia="Times New Roman" w:hAnsiTheme="majorHAnsi" w:cstheme="majorHAnsi"/>
          <w:color w:val="222222"/>
          <w:sz w:val="24"/>
          <w:szCs w:val="24"/>
          <w:lang w:eastAsia="de-DE"/>
        </w:rPr>
        <w:t>tem Personal durchgeführt wurde</w:t>
      </w:r>
      <w:r w:rsidRPr="009E1923">
        <w:rPr>
          <w:rFonts w:asciiTheme="majorHAnsi" w:eastAsia="Times New Roman" w:hAnsiTheme="majorHAnsi" w:cstheme="majorHAnsi"/>
          <w:color w:val="222222"/>
          <w:sz w:val="24"/>
          <w:szCs w:val="24"/>
          <w:lang w:eastAsia="de-DE"/>
        </w:rPr>
        <w:t>, vorlegen.</w:t>
      </w:r>
    </w:p>
    <w:p w14:paraId="46C630B2" w14:textId="77777777" w:rsidR="009E1923" w:rsidRDefault="009E1923" w:rsidP="009E1923">
      <w:pPr>
        <w:shd w:val="clear" w:color="auto" w:fill="FFFFFF"/>
        <w:spacing w:after="0" w:line="240" w:lineRule="auto"/>
        <w:rPr>
          <w:rFonts w:asciiTheme="majorHAnsi" w:eastAsia="Times New Roman" w:hAnsiTheme="majorHAnsi" w:cstheme="majorHAnsi"/>
          <w:color w:val="222222"/>
          <w:sz w:val="24"/>
          <w:szCs w:val="24"/>
          <w:lang w:eastAsia="de-DE"/>
        </w:rPr>
      </w:pPr>
      <w:r w:rsidRPr="009E1923">
        <w:rPr>
          <w:rFonts w:asciiTheme="majorHAnsi" w:eastAsia="Times New Roman" w:hAnsiTheme="majorHAnsi" w:cstheme="majorHAnsi"/>
          <w:color w:val="222222"/>
          <w:sz w:val="24"/>
          <w:szCs w:val="24"/>
          <w:lang w:eastAsia="de-DE"/>
        </w:rPr>
        <w:t>Solche Tests können</w:t>
      </w:r>
      <w:r w:rsidR="00B33BAA">
        <w:rPr>
          <w:rFonts w:asciiTheme="majorHAnsi" w:eastAsia="Times New Roman" w:hAnsiTheme="majorHAnsi" w:cstheme="majorHAnsi"/>
          <w:color w:val="222222"/>
          <w:sz w:val="24"/>
          <w:szCs w:val="24"/>
          <w:lang w:eastAsia="de-DE"/>
        </w:rPr>
        <w:t xml:space="preserve"> bei Ärzten</w:t>
      </w:r>
      <w:r w:rsidRPr="009E1923">
        <w:rPr>
          <w:rFonts w:asciiTheme="majorHAnsi" w:eastAsia="Times New Roman" w:hAnsiTheme="majorHAnsi" w:cstheme="majorHAnsi"/>
          <w:color w:val="222222"/>
          <w:sz w:val="24"/>
          <w:szCs w:val="24"/>
          <w:lang w:eastAsia="de-DE"/>
        </w:rPr>
        <w:t xml:space="preserve"> </w:t>
      </w:r>
      <w:r w:rsidR="007B0E15">
        <w:rPr>
          <w:rFonts w:asciiTheme="majorHAnsi" w:eastAsia="Times New Roman" w:hAnsiTheme="majorHAnsi" w:cstheme="majorHAnsi"/>
          <w:color w:val="222222"/>
          <w:sz w:val="24"/>
          <w:szCs w:val="24"/>
          <w:lang w:eastAsia="de-DE"/>
        </w:rPr>
        <w:t xml:space="preserve">oder </w:t>
      </w:r>
      <w:r w:rsidRPr="009E1923">
        <w:rPr>
          <w:rFonts w:asciiTheme="majorHAnsi" w:eastAsia="Times New Roman" w:hAnsiTheme="majorHAnsi" w:cstheme="majorHAnsi"/>
          <w:color w:val="222222"/>
          <w:sz w:val="24"/>
          <w:szCs w:val="24"/>
          <w:lang w:eastAsia="de-DE"/>
        </w:rPr>
        <w:t xml:space="preserve">in den lokalen Testzentren </w:t>
      </w:r>
      <w:r w:rsidR="007B0E15">
        <w:rPr>
          <w:rFonts w:asciiTheme="majorHAnsi" w:eastAsia="Times New Roman" w:hAnsiTheme="majorHAnsi" w:cstheme="majorHAnsi"/>
          <w:color w:val="222222"/>
          <w:sz w:val="24"/>
          <w:szCs w:val="24"/>
          <w:lang w:eastAsia="de-DE"/>
        </w:rPr>
        <w:t>vorgenommen werden, wie beispielsweise dem Therapiezentrum alpin-</w:t>
      </w:r>
      <w:proofErr w:type="spellStart"/>
      <w:r w:rsidR="007B0E15">
        <w:rPr>
          <w:rFonts w:asciiTheme="majorHAnsi" w:eastAsia="Times New Roman" w:hAnsiTheme="majorHAnsi" w:cstheme="majorHAnsi"/>
          <w:color w:val="222222"/>
          <w:sz w:val="24"/>
          <w:szCs w:val="24"/>
          <w:lang w:eastAsia="de-DE"/>
        </w:rPr>
        <w:t>med</w:t>
      </w:r>
      <w:proofErr w:type="spellEnd"/>
      <w:r w:rsidR="007B0E15">
        <w:rPr>
          <w:rFonts w:asciiTheme="majorHAnsi" w:eastAsia="Times New Roman" w:hAnsiTheme="majorHAnsi" w:cstheme="majorHAnsi"/>
          <w:color w:val="222222"/>
          <w:sz w:val="24"/>
          <w:szCs w:val="24"/>
          <w:lang w:eastAsia="de-DE"/>
        </w:rPr>
        <w:t xml:space="preserve"> in </w:t>
      </w:r>
      <w:proofErr w:type="spellStart"/>
      <w:r w:rsidR="007B0E15">
        <w:rPr>
          <w:rFonts w:asciiTheme="majorHAnsi" w:eastAsia="Times New Roman" w:hAnsiTheme="majorHAnsi" w:cstheme="majorHAnsi"/>
          <w:color w:val="222222"/>
          <w:sz w:val="24"/>
          <w:szCs w:val="24"/>
          <w:lang w:eastAsia="de-DE"/>
        </w:rPr>
        <w:t>Hindelang</w:t>
      </w:r>
      <w:proofErr w:type="spellEnd"/>
      <w:r w:rsidR="007B0E15">
        <w:rPr>
          <w:rFonts w:asciiTheme="majorHAnsi" w:eastAsia="Times New Roman" w:hAnsiTheme="majorHAnsi" w:cstheme="majorHAnsi"/>
          <w:color w:val="222222"/>
          <w:sz w:val="24"/>
          <w:szCs w:val="24"/>
          <w:lang w:eastAsia="de-DE"/>
        </w:rPr>
        <w:t xml:space="preserve"> (siehe beiliegendes Schreiben).</w:t>
      </w:r>
    </w:p>
    <w:p w14:paraId="3C46F036" w14:textId="77777777" w:rsidR="007B0E15" w:rsidRPr="009E1923" w:rsidRDefault="007B0E15" w:rsidP="009E1923">
      <w:pPr>
        <w:shd w:val="clear" w:color="auto" w:fill="FFFFFF"/>
        <w:spacing w:after="0" w:line="240" w:lineRule="auto"/>
        <w:rPr>
          <w:rFonts w:asciiTheme="majorHAnsi" w:eastAsia="Times New Roman" w:hAnsiTheme="majorHAnsi" w:cstheme="majorHAnsi"/>
          <w:color w:val="222222"/>
          <w:sz w:val="24"/>
          <w:szCs w:val="24"/>
          <w:lang w:eastAsia="de-DE"/>
        </w:rPr>
      </w:pPr>
    </w:p>
    <w:p w14:paraId="087A0F67" w14:textId="77777777" w:rsidR="009E1923" w:rsidRPr="009E1923" w:rsidRDefault="009E1923" w:rsidP="009E1923">
      <w:pPr>
        <w:shd w:val="clear" w:color="auto" w:fill="FFFFFF"/>
        <w:spacing w:after="0" w:line="240" w:lineRule="auto"/>
        <w:rPr>
          <w:rFonts w:asciiTheme="majorHAnsi" w:eastAsia="Times New Roman" w:hAnsiTheme="majorHAnsi" w:cstheme="majorHAnsi"/>
          <w:b/>
          <w:color w:val="222222"/>
          <w:sz w:val="24"/>
          <w:szCs w:val="24"/>
          <w:lang w:eastAsia="de-DE"/>
        </w:rPr>
      </w:pPr>
      <w:r w:rsidRPr="009E1923">
        <w:rPr>
          <w:rFonts w:asciiTheme="majorHAnsi" w:eastAsia="Times New Roman" w:hAnsiTheme="majorHAnsi" w:cstheme="majorHAnsi"/>
          <w:b/>
          <w:color w:val="FF0000"/>
          <w:sz w:val="24"/>
          <w:szCs w:val="24"/>
          <w:lang w:eastAsia="de-DE"/>
        </w:rPr>
        <w:t>Ein zuhause durchgeführter Selbsttest reicht als Nachweis nicht aus.</w:t>
      </w:r>
    </w:p>
    <w:p w14:paraId="4DAD9658" w14:textId="77777777" w:rsidR="009E1923" w:rsidRPr="009E1923" w:rsidRDefault="00086A46" w:rsidP="00086A46">
      <w:pPr>
        <w:spacing w:before="100" w:beforeAutospacing="1" w:after="100" w:afterAutospacing="1" w:line="240" w:lineRule="auto"/>
        <w:rPr>
          <w:rFonts w:asciiTheme="majorHAnsi" w:eastAsia="Times New Roman" w:hAnsiTheme="majorHAnsi" w:cs="Times New Roman"/>
          <w:sz w:val="24"/>
          <w:szCs w:val="24"/>
          <w:lang w:eastAsia="de-DE"/>
        </w:rPr>
      </w:pPr>
      <w:r w:rsidRPr="00086A46">
        <w:rPr>
          <w:rFonts w:asciiTheme="majorHAnsi" w:eastAsia="Times New Roman" w:hAnsiTheme="majorHAnsi" w:cs="Times New Roman"/>
          <w:sz w:val="24"/>
          <w:szCs w:val="24"/>
          <w:lang w:eastAsia="de-DE"/>
        </w:rPr>
        <w:t>Trotz Test</w:t>
      </w:r>
      <w:r w:rsidRPr="00086A46">
        <w:rPr>
          <w:rFonts w:asciiTheme="majorHAnsi" w:eastAsia="Times New Roman" w:hAnsiTheme="majorHAnsi" w:cs="Times New Roman"/>
          <w:i/>
          <w:sz w:val="24"/>
          <w:szCs w:val="24"/>
          <w:lang w:eastAsia="de-DE"/>
        </w:rPr>
        <w:t>pflicht</w:t>
      </w:r>
      <w:r w:rsidRPr="00086A46">
        <w:rPr>
          <w:rFonts w:asciiTheme="majorHAnsi" w:eastAsia="Times New Roman" w:hAnsiTheme="majorHAnsi" w:cs="Times New Roman"/>
          <w:sz w:val="24"/>
          <w:szCs w:val="24"/>
          <w:lang w:eastAsia="de-DE"/>
        </w:rPr>
        <w:t xml:space="preserve"> muss eine Einverständniserklärung der Eltern vorliegen. Demnach dürfen Kinder ohne Einverständniserklärung sich nicht selbst testen und dürfen ohne Nachweis eines negativen PCR/POC-Tests nicht am Unterricht teilnehmen.</w:t>
      </w:r>
      <w:r>
        <w:rPr>
          <w:rFonts w:asciiTheme="majorHAnsi" w:eastAsia="Times New Roman" w:hAnsiTheme="majorHAnsi" w:cs="Times New Roman"/>
          <w:sz w:val="24"/>
          <w:szCs w:val="24"/>
          <w:lang w:eastAsia="de-DE"/>
        </w:rPr>
        <w:t xml:space="preserve"> Dies gilt bereits ab Montag.</w:t>
      </w:r>
    </w:p>
    <w:p w14:paraId="176D8317" w14:textId="77777777" w:rsidR="009E1923" w:rsidRPr="009E1923" w:rsidRDefault="009E1923" w:rsidP="009E1923">
      <w:pPr>
        <w:shd w:val="clear" w:color="auto" w:fill="FFFFFF"/>
        <w:spacing w:after="0" w:line="240" w:lineRule="auto"/>
        <w:rPr>
          <w:rFonts w:asciiTheme="majorHAnsi" w:eastAsia="Times New Roman" w:hAnsiTheme="majorHAnsi" w:cstheme="majorHAnsi"/>
          <w:color w:val="222222"/>
          <w:sz w:val="24"/>
          <w:szCs w:val="24"/>
          <w:lang w:eastAsia="de-DE"/>
        </w:rPr>
      </w:pPr>
      <w:r w:rsidRPr="009E1923">
        <w:rPr>
          <w:rFonts w:asciiTheme="majorHAnsi" w:eastAsia="Times New Roman" w:hAnsiTheme="majorHAnsi" w:cstheme="majorHAnsi"/>
          <w:color w:val="222222"/>
          <w:sz w:val="24"/>
          <w:szCs w:val="24"/>
          <w:lang w:eastAsia="de-DE"/>
        </w:rPr>
        <w:t>Weitere Informationen zu diesen Test finden Sie unter </w:t>
      </w:r>
      <w:hyperlink r:id="rId8" w:tgtFrame="_blank" w:history="1">
        <w:r w:rsidRPr="009E1923">
          <w:rPr>
            <w:rFonts w:asciiTheme="majorHAnsi" w:eastAsia="Times New Roman" w:hAnsiTheme="majorHAnsi" w:cstheme="majorHAnsi"/>
            <w:color w:val="1155CC"/>
            <w:sz w:val="24"/>
            <w:szCs w:val="24"/>
            <w:u w:val="single"/>
            <w:lang w:eastAsia="de-DE"/>
          </w:rPr>
          <w:t>www.km.bayern.de/coronavirus-faq</w:t>
        </w:r>
      </w:hyperlink>
      <w:r w:rsidRPr="009E1923">
        <w:rPr>
          <w:rFonts w:asciiTheme="majorHAnsi" w:eastAsia="Times New Roman" w:hAnsiTheme="majorHAnsi" w:cstheme="majorHAnsi"/>
          <w:color w:val="222222"/>
          <w:sz w:val="24"/>
          <w:szCs w:val="24"/>
          <w:lang w:eastAsia="de-DE"/>
        </w:rPr>
        <w:t> im Menüpunkt „Selbsttests“</w:t>
      </w:r>
    </w:p>
    <w:p w14:paraId="5F4ACA04" w14:textId="77777777" w:rsidR="009E1923" w:rsidRDefault="009E1923" w:rsidP="009E1923">
      <w:pPr>
        <w:shd w:val="clear" w:color="auto" w:fill="FFFFFF"/>
        <w:spacing w:after="0" w:line="240" w:lineRule="auto"/>
        <w:rPr>
          <w:rFonts w:asciiTheme="majorHAnsi" w:eastAsia="Times New Roman" w:hAnsiTheme="majorHAnsi" w:cstheme="majorHAnsi"/>
          <w:color w:val="222222"/>
          <w:sz w:val="24"/>
          <w:szCs w:val="24"/>
          <w:lang w:eastAsia="de-DE"/>
        </w:rPr>
      </w:pPr>
    </w:p>
    <w:p w14:paraId="5334F24A" w14:textId="77777777" w:rsidR="00B33BAA" w:rsidRDefault="00B33BAA" w:rsidP="009E1923">
      <w:pPr>
        <w:shd w:val="clear" w:color="auto" w:fill="FFFFFF"/>
        <w:spacing w:after="0" w:line="240" w:lineRule="auto"/>
        <w:rPr>
          <w:rFonts w:asciiTheme="majorHAnsi" w:eastAsia="Times New Roman" w:hAnsiTheme="majorHAnsi" w:cstheme="majorHAnsi"/>
          <w:b/>
          <w:color w:val="222222"/>
          <w:sz w:val="24"/>
          <w:szCs w:val="24"/>
          <w:u w:val="single"/>
          <w:lang w:eastAsia="de-DE"/>
        </w:rPr>
      </w:pPr>
    </w:p>
    <w:p w14:paraId="313FDDDF" w14:textId="77777777" w:rsidR="00B33BAA" w:rsidRDefault="00B33BAA" w:rsidP="009E1923">
      <w:pPr>
        <w:shd w:val="clear" w:color="auto" w:fill="FFFFFF"/>
        <w:spacing w:after="0" w:line="240" w:lineRule="auto"/>
        <w:rPr>
          <w:rFonts w:asciiTheme="majorHAnsi" w:eastAsia="Times New Roman" w:hAnsiTheme="majorHAnsi" w:cstheme="majorHAnsi"/>
          <w:b/>
          <w:color w:val="222222"/>
          <w:sz w:val="24"/>
          <w:szCs w:val="24"/>
          <w:u w:val="single"/>
          <w:lang w:eastAsia="de-DE"/>
        </w:rPr>
      </w:pPr>
    </w:p>
    <w:p w14:paraId="7A2F7772" w14:textId="77777777" w:rsidR="00B33BAA" w:rsidRPr="00B33BAA" w:rsidRDefault="00B33BAA" w:rsidP="009E1923">
      <w:pPr>
        <w:shd w:val="clear" w:color="auto" w:fill="FFFFFF"/>
        <w:spacing w:after="0" w:line="240" w:lineRule="auto"/>
        <w:rPr>
          <w:rFonts w:asciiTheme="majorHAnsi" w:eastAsia="Times New Roman" w:hAnsiTheme="majorHAnsi" w:cstheme="majorHAnsi"/>
          <w:b/>
          <w:color w:val="222222"/>
          <w:sz w:val="24"/>
          <w:szCs w:val="24"/>
          <w:u w:val="single"/>
          <w:lang w:eastAsia="de-DE"/>
        </w:rPr>
      </w:pPr>
      <w:r w:rsidRPr="00B33BAA">
        <w:rPr>
          <w:rFonts w:asciiTheme="majorHAnsi" w:eastAsia="Times New Roman" w:hAnsiTheme="majorHAnsi" w:cstheme="majorHAnsi"/>
          <w:b/>
          <w:color w:val="222222"/>
          <w:sz w:val="24"/>
          <w:szCs w:val="24"/>
          <w:u w:val="single"/>
          <w:lang w:eastAsia="de-DE"/>
        </w:rPr>
        <w:t>Masken</w:t>
      </w:r>
    </w:p>
    <w:p w14:paraId="0A063C8A" w14:textId="77777777" w:rsidR="00B33BAA" w:rsidRPr="009E1923" w:rsidRDefault="00B33BAA" w:rsidP="009E1923">
      <w:pPr>
        <w:shd w:val="clear" w:color="auto" w:fill="FFFFFF"/>
        <w:spacing w:after="0" w:line="240" w:lineRule="auto"/>
        <w:rPr>
          <w:rFonts w:asciiTheme="majorHAnsi" w:eastAsia="Times New Roman" w:hAnsiTheme="majorHAnsi" w:cstheme="majorHAnsi"/>
          <w:color w:val="222222"/>
          <w:sz w:val="24"/>
          <w:szCs w:val="24"/>
          <w:lang w:eastAsia="de-DE"/>
        </w:rPr>
      </w:pPr>
      <w:r>
        <w:rPr>
          <w:rFonts w:asciiTheme="majorHAnsi" w:eastAsia="Times New Roman" w:hAnsiTheme="majorHAnsi" w:cstheme="majorHAnsi"/>
          <w:color w:val="222222"/>
          <w:sz w:val="24"/>
          <w:szCs w:val="24"/>
          <w:lang w:eastAsia="de-DE"/>
        </w:rPr>
        <w:t>Das Kultusministerium empfiehlt Schülern das Tragen einer medizinischen Maske. Im Sekretariat und in jedem Klassenraum stehen Masken bereit, sollte es einem Schüler an einer Maske mangeln.</w:t>
      </w:r>
    </w:p>
    <w:p w14:paraId="2C4D31CE" w14:textId="77777777" w:rsidR="00B33BAA" w:rsidRDefault="00B33BAA" w:rsidP="009E1923">
      <w:pPr>
        <w:shd w:val="clear" w:color="auto" w:fill="FFFFFF"/>
        <w:spacing w:after="0" w:line="240" w:lineRule="auto"/>
        <w:rPr>
          <w:rFonts w:asciiTheme="majorHAnsi" w:eastAsia="Times New Roman" w:hAnsiTheme="majorHAnsi" w:cstheme="majorHAnsi"/>
          <w:color w:val="222222"/>
          <w:sz w:val="24"/>
          <w:szCs w:val="24"/>
          <w:lang w:eastAsia="de-DE"/>
        </w:rPr>
      </w:pPr>
    </w:p>
    <w:p w14:paraId="287C841A" w14:textId="77777777" w:rsidR="00B33BAA" w:rsidRDefault="00B33BAA" w:rsidP="009E1923">
      <w:pPr>
        <w:shd w:val="clear" w:color="auto" w:fill="FFFFFF"/>
        <w:spacing w:after="0" w:line="240" w:lineRule="auto"/>
        <w:rPr>
          <w:rFonts w:asciiTheme="majorHAnsi" w:eastAsia="Times New Roman" w:hAnsiTheme="majorHAnsi" w:cstheme="majorHAnsi"/>
          <w:b/>
          <w:color w:val="222222"/>
          <w:sz w:val="24"/>
          <w:szCs w:val="24"/>
          <w:u w:val="single"/>
          <w:lang w:eastAsia="de-DE"/>
        </w:rPr>
      </w:pPr>
    </w:p>
    <w:p w14:paraId="4BE4B23C" w14:textId="77777777" w:rsidR="00B33BAA" w:rsidRDefault="00B33BAA" w:rsidP="009E1923">
      <w:pPr>
        <w:shd w:val="clear" w:color="auto" w:fill="FFFFFF"/>
        <w:spacing w:after="0" w:line="240" w:lineRule="auto"/>
        <w:rPr>
          <w:rFonts w:asciiTheme="majorHAnsi" w:eastAsia="Times New Roman" w:hAnsiTheme="majorHAnsi" w:cstheme="majorHAnsi"/>
          <w:b/>
          <w:color w:val="222222"/>
          <w:sz w:val="24"/>
          <w:szCs w:val="24"/>
          <w:u w:val="single"/>
          <w:lang w:eastAsia="de-DE"/>
        </w:rPr>
      </w:pPr>
    </w:p>
    <w:p w14:paraId="1F968B01" w14:textId="77777777" w:rsidR="00B33BAA" w:rsidRPr="00B33BAA" w:rsidRDefault="00B33BAA" w:rsidP="009E1923">
      <w:pPr>
        <w:shd w:val="clear" w:color="auto" w:fill="FFFFFF"/>
        <w:spacing w:after="0" w:line="240" w:lineRule="auto"/>
        <w:rPr>
          <w:rFonts w:asciiTheme="majorHAnsi" w:eastAsia="Times New Roman" w:hAnsiTheme="majorHAnsi" w:cstheme="majorHAnsi"/>
          <w:b/>
          <w:color w:val="222222"/>
          <w:sz w:val="24"/>
          <w:szCs w:val="24"/>
          <w:u w:val="single"/>
          <w:lang w:eastAsia="de-DE"/>
        </w:rPr>
      </w:pPr>
      <w:r w:rsidRPr="00B33BAA">
        <w:rPr>
          <w:rFonts w:asciiTheme="majorHAnsi" w:eastAsia="Times New Roman" w:hAnsiTheme="majorHAnsi" w:cstheme="majorHAnsi"/>
          <w:b/>
          <w:color w:val="222222"/>
          <w:sz w:val="24"/>
          <w:szCs w:val="24"/>
          <w:u w:val="single"/>
          <w:lang w:eastAsia="de-DE"/>
        </w:rPr>
        <w:t>Endgeräte</w:t>
      </w:r>
    </w:p>
    <w:p w14:paraId="6D5F6BB8" w14:textId="77777777" w:rsidR="00B33BAA" w:rsidRDefault="00B33BAA" w:rsidP="00B33BAA">
      <w:pPr>
        <w:shd w:val="clear" w:color="auto" w:fill="FFFFFF"/>
        <w:spacing w:after="0" w:line="240" w:lineRule="auto"/>
        <w:rPr>
          <w:rFonts w:asciiTheme="majorHAnsi" w:eastAsia="Times New Roman" w:hAnsiTheme="majorHAnsi" w:cstheme="majorHAnsi"/>
          <w:color w:val="222222"/>
          <w:sz w:val="24"/>
          <w:szCs w:val="24"/>
          <w:lang w:eastAsia="de-DE"/>
        </w:rPr>
      </w:pPr>
      <w:r w:rsidRPr="009E1923">
        <w:rPr>
          <w:rFonts w:asciiTheme="majorHAnsi" w:eastAsia="Times New Roman" w:hAnsiTheme="majorHAnsi" w:cstheme="majorHAnsi"/>
          <w:color w:val="222222"/>
          <w:sz w:val="24"/>
          <w:szCs w:val="24"/>
          <w:lang w:eastAsia="de-DE"/>
        </w:rPr>
        <w:t>Sollten Sie</w:t>
      </w:r>
      <w:r>
        <w:rPr>
          <w:rFonts w:asciiTheme="majorHAnsi" w:eastAsia="Times New Roman" w:hAnsiTheme="majorHAnsi" w:cstheme="majorHAnsi"/>
          <w:color w:val="222222"/>
          <w:sz w:val="24"/>
          <w:szCs w:val="24"/>
          <w:lang w:eastAsia="de-DE"/>
        </w:rPr>
        <w:t xml:space="preserve"> noch</w:t>
      </w:r>
      <w:r w:rsidRPr="009E1923">
        <w:rPr>
          <w:rFonts w:asciiTheme="majorHAnsi" w:eastAsia="Times New Roman" w:hAnsiTheme="majorHAnsi" w:cstheme="majorHAnsi"/>
          <w:color w:val="222222"/>
          <w:sz w:val="24"/>
          <w:szCs w:val="24"/>
          <w:lang w:eastAsia="de-DE"/>
        </w:rPr>
        <w:t xml:space="preserve"> Bedarf an Leihgeräten haben, schreiben Sie bitte Ihrer </w:t>
      </w:r>
      <w:proofErr w:type="spellStart"/>
      <w:r w:rsidRPr="009E1923">
        <w:rPr>
          <w:rFonts w:asciiTheme="majorHAnsi" w:eastAsia="Times New Roman" w:hAnsiTheme="majorHAnsi" w:cstheme="majorHAnsi"/>
          <w:color w:val="222222"/>
          <w:sz w:val="24"/>
          <w:szCs w:val="24"/>
          <w:lang w:eastAsia="de-DE"/>
        </w:rPr>
        <w:t>Klassleitung</w:t>
      </w:r>
      <w:proofErr w:type="spellEnd"/>
      <w:r w:rsidRPr="009E1923">
        <w:rPr>
          <w:rFonts w:asciiTheme="majorHAnsi" w:eastAsia="Times New Roman" w:hAnsiTheme="majorHAnsi" w:cstheme="majorHAnsi"/>
          <w:color w:val="222222"/>
          <w:sz w:val="24"/>
          <w:szCs w:val="24"/>
          <w:lang w:eastAsia="de-DE"/>
        </w:rPr>
        <w:t xml:space="preserve"> eine Mail. Es stehen noch </w:t>
      </w:r>
      <w:proofErr w:type="spellStart"/>
      <w:r w:rsidRPr="009E1923">
        <w:rPr>
          <w:rFonts w:asciiTheme="majorHAnsi" w:eastAsia="Times New Roman" w:hAnsiTheme="majorHAnsi" w:cstheme="majorHAnsi"/>
          <w:color w:val="222222"/>
          <w:sz w:val="24"/>
          <w:szCs w:val="24"/>
          <w:lang w:eastAsia="de-DE"/>
        </w:rPr>
        <w:t>IPa</w:t>
      </w:r>
      <w:r>
        <w:rPr>
          <w:rFonts w:asciiTheme="majorHAnsi" w:eastAsia="Times New Roman" w:hAnsiTheme="majorHAnsi" w:cstheme="majorHAnsi"/>
          <w:color w:val="222222"/>
          <w:sz w:val="24"/>
          <w:szCs w:val="24"/>
          <w:lang w:eastAsia="de-DE"/>
        </w:rPr>
        <w:t>ds</w:t>
      </w:r>
      <w:proofErr w:type="spellEnd"/>
      <w:r>
        <w:rPr>
          <w:rFonts w:asciiTheme="majorHAnsi" w:eastAsia="Times New Roman" w:hAnsiTheme="majorHAnsi" w:cstheme="majorHAnsi"/>
          <w:color w:val="222222"/>
          <w:sz w:val="24"/>
          <w:szCs w:val="24"/>
          <w:lang w:eastAsia="de-DE"/>
        </w:rPr>
        <w:t xml:space="preserve"> zur Ausleihe zur </w:t>
      </w:r>
      <w:r w:rsidRPr="009E1923">
        <w:rPr>
          <w:rFonts w:asciiTheme="majorHAnsi" w:eastAsia="Times New Roman" w:hAnsiTheme="majorHAnsi" w:cstheme="majorHAnsi"/>
          <w:color w:val="222222"/>
          <w:sz w:val="24"/>
          <w:szCs w:val="24"/>
          <w:lang w:eastAsia="de-DE"/>
        </w:rPr>
        <w:t>Verfügung.</w:t>
      </w:r>
    </w:p>
    <w:p w14:paraId="00B46131" w14:textId="77777777" w:rsidR="00B33BAA" w:rsidRPr="009E1923" w:rsidRDefault="00B33BAA" w:rsidP="00B33BAA">
      <w:pPr>
        <w:shd w:val="clear" w:color="auto" w:fill="FFFFFF"/>
        <w:spacing w:after="0" w:line="240" w:lineRule="auto"/>
        <w:rPr>
          <w:rFonts w:asciiTheme="majorHAnsi" w:eastAsia="Times New Roman" w:hAnsiTheme="majorHAnsi" w:cstheme="majorHAnsi"/>
          <w:color w:val="222222"/>
          <w:sz w:val="24"/>
          <w:szCs w:val="24"/>
          <w:lang w:eastAsia="de-DE"/>
        </w:rPr>
      </w:pPr>
    </w:p>
    <w:p w14:paraId="23014548" w14:textId="77777777" w:rsidR="00B33BAA" w:rsidRDefault="00B33BAA" w:rsidP="009E1923">
      <w:pPr>
        <w:shd w:val="clear" w:color="auto" w:fill="FFFFFF"/>
        <w:spacing w:after="0" w:line="240" w:lineRule="auto"/>
        <w:rPr>
          <w:rFonts w:asciiTheme="majorHAnsi" w:eastAsia="Times New Roman" w:hAnsiTheme="majorHAnsi" w:cstheme="majorHAnsi"/>
          <w:color w:val="222222"/>
          <w:sz w:val="24"/>
          <w:szCs w:val="24"/>
          <w:lang w:eastAsia="de-DE"/>
        </w:rPr>
      </w:pPr>
    </w:p>
    <w:p w14:paraId="02CBA2A5" w14:textId="77777777" w:rsidR="00B33BAA" w:rsidRDefault="00B33BAA" w:rsidP="009E1923">
      <w:pPr>
        <w:shd w:val="clear" w:color="auto" w:fill="FFFFFF"/>
        <w:spacing w:after="0" w:line="240" w:lineRule="auto"/>
        <w:rPr>
          <w:rFonts w:asciiTheme="majorHAnsi" w:eastAsia="Times New Roman" w:hAnsiTheme="majorHAnsi" w:cstheme="majorHAnsi"/>
          <w:color w:val="222222"/>
          <w:sz w:val="24"/>
          <w:szCs w:val="24"/>
          <w:lang w:eastAsia="de-DE"/>
        </w:rPr>
      </w:pPr>
    </w:p>
    <w:p w14:paraId="592B377E" w14:textId="77777777" w:rsidR="00B33BAA" w:rsidRDefault="00B33BAA" w:rsidP="009E1923">
      <w:pPr>
        <w:shd w:val="clear" w:color="auto" w:fill="FFFFFF"/>
        <w:spacing w:after="0" w:line="240" w:lineRule="auto"/>
        <w:rPr>
          <w:rFonts w:asciiTheme="majorHAnsi" w:eastAsia="Times New Roman" w:hAnsiTheme="majorHAnsi" w:cstheme="majorHAnsi"/>
          <w:color w:val="222222"/>
          <w:sz w:val="24"/>
          <w:szCs w:val="24"/>
          <w:lang w:eastAsia="de-DE"/>
        </w:rPr>
      </w:pPr>
    </w:p>
    <w:p w14:paraId="69FCD106" w14:textId="77777777" w:rsidR="00B33BAA" w:rsidRDefault="009E1923" w:rsidP="009E1923">
      <w:pPr>
        <w:shd w:val="clear" w:color="auto" w:fill="FFFFFF"/>
        <w:spacing w:after="0" w:line="240" w:lineRule="auto"/>
        <w:rPr>
          <w:rFonts w:asciiTheme="majorHAnsi" w:eastAsia="Times New Roman" w:hAnsiTheme="majorHAnsi" w:cstheme="majorHAnsi"/>
          <w:color w:val="222222"/>
          <w:sz w:val="24"/>
          <w:szCs w:val="24"/>
          <w:lang w:eastAsia="de-DE"/>
        </w:rPr>
      </w:pPr>
      <w:r w:rsidRPr="009E1923">
        <w:rPr>
          <w:rFonts w:asciiTheme="majorHAnsi" w:eastAsia="Times New Roman" w:hAnsiTheme="majorHAnsi" w:cstheme="majorHAnsi"/>
          <w:color w:val="222222"/>
          <w:sz w:val="24"/>
          <w:szCs w:val="24"/>
          <w:lang w:eastAsia="de-DE"/>
        </w:rPr>
        <w:t xml:space="preserve">Mir ist bewusst, dass </w:t>
      </w:r>
      <w:r w:rsidR="00B33BAA">
        <w:rPr>
          <w:rFonts w:asciiTheme="majorHAnsi" w:eastAsia="Times New Roman" w:hAnsiTheme="majorHAnsi" w:cstheme="majorHAnsi"/>
          <w:color w:val="222222"/>
          <w:sz w:val="24"/>
          <w:szCs w:val="24"/>
          <w:lang w:eastAsia="de-DE"/>
        </w:rPr>
        <w:t>die</w:t>
      </w:r>
      <w:r w:rsidRPr="009E1923">
        <w:rPr>
          <w:rFonts w:asciiTheme="majorHAnsi" w:eastAsia="Times New Roman" w:hAnsiTheme="majorHAnsi" w:cstheme="majorHAnsi"/>
          <w:color w:val="222222"/>
          <w:sz w:val="24"/>
          <w:szCs w:val="24"/>
          <w:lang w:eastAsia="de-DE"/>
        </w:rPr>
        <w:t xml:space="preserve"> Regelung</w:t>
      </w:r>
      <w:r w:rsidR="00B33BAA">
        <w:rPr>
          <w:rFonts w:asciiTheme="majorHAnsi" w:eastAsia="Times New Roman" w:hAnsiTheme="majorHAnsi" w:cstheme="majorHAnsi"/>
          <w:color w:val="222222"/>
          <w:sz w:val="24"/>
          <w:szCs w:val="24"/>
          <w:lang w:eastAsia="de-DE"/>
        </w:rPr>
        <w:t>en</w:t>
      </w:r>
      <w:r w:rsidRPr="009E1923">
        <w:rPr>
          <w:rFonts w:asciiTheme="majorHAnsi" w:eastAsia="Times New Roman" w:hAnsiTheme="majorHAnsi" w:cstheme="majorHAnsi"/>
          <w:color w:val="222222"/>
          <w:sz w:val="24"/>
          <w:szCs w:val="24"/>
          <w:lang w:eastAsia="de-DE"/>
        </w:rPr>
        <w:t xml:space="preserve"> erneut eine enorme Belastung für Sie </w:t>
      </w:r>
      <w:r w:rsidR="00B33BAA">
        <w:rPr>
          <w:rFonts w:asciiTheme="majorHAnsi" w:eastAsia="Times New Roman" w:hAnsiTheme="majorHAnsi" w:cstheme="majorHAnsi"/>
          <w:color w:val="222222"/>
          <w:sz w:val="24"/>
          <w:szCs w:val="24"/>
          <w:lang w:eastAsia="de-DE"/>
        </w:rPr>
        <w:t>darstellen</w:t>
      </w:r>
      <w:r w:rsidRPr="009E1923">
        <w:rPr>
          <w:rFonts w:asciiTheme="majorHAnsi" w:eastAsia="Times New Roman" w:hAnsiTheme="majorHAnsi" w:cstheme="majorHAnsi"/>
          <w:color w:val="222222"/>
          <w:sz w:val="24"/>
          <w:szCs w:val="24"/>
          <w:lang w:eastAsia="de-DE"/>
        </w:rPr>
        <w:t>.</w:t>
      </w:r>
      <w:r w:rsidR="00B33BAA">
        <w:rPr>
          <w:rFonts w:asciiTheme="majorHAnsi" w:eastAsia="Times New Roman" w:hAnsiTheme="majorHAnsi" w:cstheme="majorHAnsi"/>
          <w:color w:val="222222"/>
          <w:sz w:val="24"/>
          <w:szCs w:val="24"/>
          <w:lang w:eastAsia="de-DE"/>
        </w:rPr>
        <w:t xml:space="preserve"> Nur sind wir leider gezwungen diese Regelungen „von oben“ durchzuführen und hoffen inständig, dass das Einhalten der Regeln dazu führt, möglichst schnell wieder eine Vielzahl an Schülerinnen und Schüler in die Schulen kommen zu lassen.</w:t>
      </w:r>
      <w:r w:rsidRPr="009E1923">
        <w:rPr>
          <w:rFonts w:asciiTheme="majorHAnsi" w:eastAsia="Times New Roman" w:hAnsiTheme="majorHAnsi" w:cstheme="majorHAnsi"/>
          <w:color w:val="222222"/>
          <w:sz w:val="24"/>
          <w:szCs w:val="24"/>
          <w:lang w:eastAsia="de-DE"/>
        </w:rPr>
        <w:t xml:space="preserve"> </w:t>
      </w:r>
    </w:p>
    <w:p w14:paraId="22EBD016" w14:textId="77777777" w:rsidR="009E1923" w:rsidRPr="009E1923" w:rsidRDefault="009E1923" w:rsidP="009E1923">
      <w:pPr>
        <w:shd w:val="clear" w:color="auto" w:fill="FFFFFF"/>
        <w:spacing w:after="0" w:line="240" w:lineRule="auto"/>
        <w:rPr>
          <w:rFonts w:asciiTheme="majorHAnsi" w:eastAsia="Times New Roman" w:hAnsiTheme="majorHAnsi" w:cstheme="majorHAnsi"/>
          <w:color w:val="222222"/>
          <w:sz w:val="24"/>
          <w:szCs w:val="24"/>
          <w:lang w:eastAsia="de-DE"/>
        </w:rPr>
      </w:pPr>
      <w:r w:rsidRPr="009E1923">
        <w:rPr>
          <w:rFonts w:asciiTheme="majorHAnsi" w:eastAsia="Times New Roman" w:hAnsiTheme="majorHAnsi" w:cstheme="majorHAnsi"/>
          <w:color w:val="222222"/>
          <w:sz w:val="24"/>
          <w:szCs w:val="24"/>
          <w:lang w:eastAsia="de-DE"/>
        </w:rPr>
        <w:t> </w:t>
      </w:r>
    </w:p>
    <w:p w14:paraId="4B9AADF7" w14:textId="77777777" w:rsidR="009E1923" w:rsidRPr="009E1923" w:rsidRDefault="009E1923" w:rsidP="009E1923">
      <w:pPr>
        <w:shd w:val="clear" w:color="auto" w:fill="FFFFFF"/>
        <w:spacing w:after="0" w:line="240" w:lineRule="auto"/>
        <w:rPr>
          <w:rFonts w:asciiTheme="majorHAnsi" w:eastAsia="Times New Roman" w:hAnsiTheme="majorHAnsi" w:cstheme="majorHAnsi"/>
          <w:color w:val="222222"/>
          <w:sz w:val="24"/>
          <w:szCs w:val="24"/>
          <w:lang w:eastAsia="de-DE"/>
        </w:rPr>
      </w:pPr>
      <w:r w:rsidRPr="009E1923">
        <w:rPr>
          <w:rFonts w:asciiTheme="majorHAnsi" w:eastAsia="Times New Roman" w:hAnsiTheme="majorHAnsi" w:cstheme="majorHAnsi"/>
          <w:color w:val="222222"/>
          <w:sz w:val="24"/>
          <w:szCs w:val="24"/>
          <w:lang w:eastAsia="de-DE"/>
        </w:rPr>
        <w:t>Nun wünsche ich Ihnen trotz allem ein schönes Wochenende!</w:t>
      </w:r>
    </w:p>
    <w:p w14:paraId="0810ABA2" w14:textId="77777777" w:rsidR="00B33BAA" w:rsidRDefault="00B33BAA" w:rsidP="00FB295A">
      <w:pPr>
        <w:rPr>
          <w:rFonts w:asciiTheme="majorHAnsi" w:hAnsiTheme="majorHAnsi" w:cstheme="majorHAnsi"/>
          <w:sz w:val="24"/>
          <w:szCs w:val="24"/>
        </w:rPr>
      </w:pPr>
    </w:p>
    <w:p w14:paraId="02952399" w14:textId="77777777" w:rsidR="00B33BAA" w:rsidRDefault="00A40C4F" w:rsidP="00FB295A">
      <w:pPr>
        <w:rPr>
          <w:rFonts w:asciiTheme="majorHAnsi" w:hAnsiTheme="majorHAnsi" w:cstheme="majorHAnsi"/>
          <w:sz w:val="24"/>
          <w:szCs w:val="24"/>
        </w:rPr>
      </w:pPr>
      <w:r>
        <w:rPr>
          <w:rFonts w:asciiTheme="majorHAnsi" w:hAnsiTheme="majorHAnsi" w:cstheme="majorHAnsi"/>
          <w:noProof/>
          <w:sz w:val="24"/>
          <w:szCs w:val="24"/>
          <w:lang w:eastAsia="de-DE"/>
        </w:rPr>
        <w:drawing>
          <wp:inline distT="0" distB="0" distL="0" distR="0" wp14:anchorId="7EF1BBBE" wp14:editId="1ABC57D2">
            <wp:extent cx="568590" cy="944098"/>
            <wp:effectExtent l="2858" t="0" r="6032" b="6033"/>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erschrift Nowakowski.jpg"/>
                    <pic:cNvPicPr/>
                  </pic:nvPicPr>
                  <pic:blipFill rotWithShape="1">
                    <a:blip r:embed="rId9" cstate="print">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rcRect l="33044" t="30151" r="39051" b="8070"/>
                    <a:stretch/>
                  </pic:blipFill>
                  <pic:spPr bwMode="auto">
                    <a:xfrm rot="5400000">
                      <a:off x="0" y="0"/>
                      <a:ext cx="578440" cy="960452"/>
                    </a:xfrm>
                    <a:prstGeom prst="rect">
                      <a:avLst/>
                    </a:prstGeom>
                    <a:ln>
                      <a:noFill/>
                    </a:ln>
                    <a:extLst>
                      <a:ext uri="{53640926-AAD7-44D8-BBD7-CCE9431645EC}">
                        <a14:shadowObscured xmlns:a14="http://schemas.microsoft.com/office/drawing/2010/main"/>
                      </a:ext>
                    </a:extLst>
                  </pic:spPr>
                </pic:pic>
              </a:graphicData>
            </a:graphic>
          </wp:inline>
        </w:drawing>
      </w:r>
    </w:p>
    <w:p w14:paraId="2E834B79" w14:textId="77777777" w:rsidR="00A5167A" w:rsidRDefault="00B33BAA" w:rsidP="00FB295A">
      <w:pPr>
        <w:rPr>
          <w:rFonts w:cs="Arial"/>
          <w:sz w:val="24"/>
          <w:szCs w:val="24"/>
        </w:rPr>
      </w:pPr>
      <w:r>
        <w:rPr>
          <w:rFonts w:cs="Arial"/>
          <w:sz w:val="24"/>
          <w:szCs w:val="24"/>
        </w:rPr>
        <w:t>Jessica Nowakowski (Kommissarische Schulleiterin)</w:t>
      </w:r>
    </w:p>
    <w:p w14:paraId="7DF31ED9" w14:textId="77777777" w:rsidR="00B33BAA" w:rsidRDefault="00B33BAA" w:rsidP="00FB295A">
      <w:pPr>
        <w:rPr>
          <w:rFonts w:cs="Arial"/>
          <w:sz w:val="24"/>
          <w:szCs w:val="24"/>
        </w:rPr>
      </w:pPr>
    </w:p>
    <w:p w14:paraId="72F35D05" w14:textId="77777777" w:rsidR="00A5167A" w:rsidRDefault="00B33BAA" w:rsidP="00FB295A">
      <w:pPr>
        <w:rPr>
          <w:rFonts w:cs="Arial"/>
          <w:sz w:val="24"/>
          <w:szCs w:val="24"/>
        </w:rPr>
      </w:pPr>
      <w:r>
        <w:rPr>
          <w:rFonts w:cs="Arial"/>
          <w:sz w:val="24"/>
          <w:szCs w:val="24"/>
        </w:rPr>
        <w:sym w:font="Wingdings" w:char="F022"/>
      </w:r>
      <w:r>
        <w:rPr>
          <w:rFonts w:cs="Arial"/>
          <w:sz w:val="24"/>
          <w:szCs w:val="24"/>
        </w:rPr>
        <w:t>-------------------------------------------------------------------------------------------------------------------------------</w:t>
      </w:r>
    </w:p>
    <w:p w14:paraId="7D44821F" w14:textId="77777777" w:rsidR="00B33BAA" w:rsidRPr="00606919" w:rsidRDefault="00B33BAA" w:rsidP="00B33BAA">
      <w:pPr>
        <w:pStyle w:val="berschrift1"/>
        <w:rPr>
          <w:rFonts w:ascii="Calibri" w:hAnsi="Calibri" w:cs="Tahoma"/>
          <w:sz w:val="24"/>
          <w:szCs w:val="24"/>
          <w:u w:val="single"/>
        </w:rPr>
      </w:pPr>
      <w:r w:rsidRPr="00606919">
        <w:rPr>
          <w:rFonts w:ascii="Calibri" w:hAnsi="Calibri" w:cs="Tahoma"/>
          <w:sz w:val="24"/>
          <w:szCs w:val="24"/>
          <w:u w:val="single"/>
        </w:rPr>
        <w:t>Empfangsbestätigung</w:t>
      </w:r>
      <w:r w:rsidR="00606919" w:rsidRPr="00606919">
        <w:rPr>
          <w:rFonts w:ascii="Calibri" w:hAnsi="Calibri" w:cs="Tahoma"/>
          <w:sz w:val="24"/>
          <w:szCs w:val="24"/>
          <w:u w:val="single"/>
        </w:rPr>
        <w:t xml:space="preserve"> (bitte an die Klassenleitung)</w:t>
      </w:r>
    </w:p>
    <w:p w14:paraId="4840E276" w14:textId="77777777" w:rsidR="00B33BAA" w:rsidRPr="006C4096" w:rsidRDefault="00B33BAA" w:rsidP="00B33BAA">
      <w:pPr>
        <w:tabs>
          <w:tab w:val="left" w:pos="284"/>
          <w:tab w:val="left" w:pos="567"/>
          <w:tab w:val="left" w:pos="709"/>
          <w:tab w:val="left" w:pos="851"/>
          <w:tab w:val="left" w:pos="992"/>
        </w:tabs>
        <w:rPr>
          <w:rFonts w:ascii="Calibri" w:hAnsi="Calibri" w:cs="Tahoma"/>
        </w:rPr>
      </w:pPr>
      <w:r>
        <w:rPr>
          <w:rFonts w:ascii="Calibri" w:hAnsi="Calibri" w:cs="Tahoma"/>
          <w:noProof/>
        </w:rPr>
        <mc:AlternateContent>
          <mc:Choice Requires="wps">
            <w:drawing>
              <wp:anchor distT="0" distB="0" distL="114300" distR="114300" simplePos="0" relativeHeight="251663360" behindDoc="0" locked="0" layoutInCell="1" allowOverlap="1" wp14:anchorId="4681C710" wp14:editId="7BBE9E5B">
                <wp:simplePos x="0" y="0"/>
                <wp:positionH relativeFrom="column">
                  <wp:posOffset>4024630</wp:posOffset>
                </wp:positionH>
                <wp:positionV relativeFrom="paragraph">
                  <wp:posOffset>133350</wp:posOffset>
                </wp:positionV>
                <wp:extent cx="351790" cy="339090"/>
                <wp:effectExtent l="12065" t="6985" r="7620" b="635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790" cy="3390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1D2969" id="AutoShape 10" o:spid="_x0000_s1026" style="position:absolute;margin-left:316.9pt;margin-top:10.5pt;width:27.7pt;height:26.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"/>
            </w:pict>
          </mc:Fallback>
        </mc:AlternateContent>
      </w:r>
    </w:p>
    <w:p w14:paraId="7C3CA4CD" w14:textId="77777777" w:rsidR="00B33BAA" w:rsidRPr="006C4096" w:rsidRDefault="00B33BAA" w:rsidP="00B33BAA">
      <w:pPr>
        <w:tabs>
          <w:tab w:val="left" w:pos="284"/>
          <w:tab w:val="left" w:pos="567"/>
          <w:tab w:val="left" w:pos="709"/>
          <w:tab w:val="left" w:pos="851"/>
          <w:tab w:val="left" w:pos="992"/>
        </w:tabs>
        <w:rPr>
          <w:rFonts w:ascii="Calibri" w:hAnsi="Calibri" w:cs="Tahoma"/>
        </w:rPr>
      </w:pPr>
      <w:r w:rsidRPr="006C4096">
        <w:rPr>
          <w:rFonts w:ascii="Calibri" w:hAnsi="Calibri" w:cs="Tahoma"/>
        </w:rPr>
        <w:t>.....................................................................................</w:t>
      </w:r>
      <w:r w:rsidRPr="006C4096">
        <w:rPr>
          <w:rFonts w:ascii="Calibri" w:hAnsi="Calibri" w:cs="Tahoma"/>
        </w:rPr>
        <w:tab/>
      </w:r>
      <w:r w:rsidRPr="006C4096">
        <w:rPr>
          <w:rFonts w:ascii="Calibri" w:hAnsi="Calibri" w:cs="Tahoma"/>
        </w:rPr>
        <w:tab/>
      </w:r>
      <w:r w:rsidRPr="006C4096">
        <w:rPr>
          <w:rFonts w:ascii="Calibri" w:hAnsi="Calibri" w:cs="Tahoma"/>
          <w:b/>
        </w:rPr>
        <w:t>Klasse:</w:t>
      </w:r>
      <w:r w:rsidRPr="006C4096">
        <w:rPr>
          <w:rFonts w:ascii="Calibri" w:hAnsi="Calibri" w:cs="Tahoma"/>
        </w:rPr>
        <w:tab/>
        <w:t xml:space="preserve"> </w:t>
      </w:r>
    </w:p>
    <w:p w14:paraId="3D8B47CE" w14:textId="77777777" w:rsidR="00B33BAA" w:rsidRPr="006C4096" w:rsidRDefault="00B33BAA" w:rsidP="00B33BAA">
      <w:pPr>
        <w:tabs>
          <w:tab w:val="left" w:pos="284"/>
          <w:tab w:val="left" w:pos="567"/>
          <w:tab w:val="left" w:pos="709"/>
          <w:tab w:val="left" w:pos="851"/>
          <w:tab w:val="left" w:pos="992"/>
        </w:tabs>
        <w:rPr>
          <w:rFonts w:ascii="Calibri" w:hAnsi="Calibri" w:cs="Tahoma"/>
        </w:rPr>
      </w:pPr>
      <w:r w:rsidRPr="006C4096">
        <w:rPr>
          <w:rFonts w:ascii="Calibri" w:hAnsi="Calibri" w:cs="Tahoma"/>
        </w:rPr>
        <w:t>Name des Schülers/der Schülerin</w:t>
      </w:r>
    </w:p>
    <w:p w14:paraId="234E8314" w14:textId="77777777" w:rsidR="00B33BAA" w:rsidRPr="006C4096" w:rsidRDefault="00B33BAA" w:rsidP="00B33BAA">
      <w:pPr>
        <w:tabs>
          <w:tab w:val="left" w:pos="284"/>
          <w:tab w:val="left" w:pos="567"/>
          <w:tab w:val="left" w:pos="709"/>
          <w:tab w:val="left" w:pos="851"/>
          <w:tab w:val="left" w:pos="992"/>
        </w:tabs>
        <w:rPr>
          <w:rFonts w:ascii="Calibri" w:hAnsi="Calibri" w:cs="Tahoma"/>
        </w:rPr>
      </w:pPr>
    </w:p>
    <w:p w14:paraId="1607568F" w14:textId="77777777" w:rsidR="00B33BAA" w:rsidRPr="00B33BAA" w:rsidRDefault="00B33BAA" w:rsidP="00B33BAA">
      <w:pPr>
        <w:pStyle w:val="Textkrper"/>
        <w:rPr>
          <w:rFonts w:ascii="Calibri" w:hAnsi="Calibri" w:cs="Tahoma"/>
          <w:sz w:val="24"/>
          <w:szCs w:val="24"/>
        </w:rPr>
      </w:pPr>
      <w:r w:rsidRPr="006C4096">
        <w:rPr>
          <w:rFonts w:ascii="Calibri" w:hAnsi="Calibri" w:cs="Tahoma"/>
          <w:sz w:val="24"/>
          <w:szCs w:val="24"/>
        </w:rPr>
        <w:t>Ich / Wir habe</w:t>
      </w:r>
      <w:r>
        <w:rPr>
          <w:rFonts w:ascii="Calibri" w:hAnsi="Calibri" w:cs="Tahoma"/>
          <w:sz w:val="24"/>
          <w:szCs w:val="24"/>
        </w:rPr>
        <w:t xml:space="preserve">(n) die ELTERN-INFO </w:t>
      </w:r>
      <w:r w:rsidR="000329E1">
        <w:rPr>
          <w:rFonts w:ascii="Calibri" w:hAnsi="Calibri" w:cs="Tahoma"/>
          <w:sz w:val="24"/>
          <w:szCs w:val="24"/>
        </w:rPr>
        <w:t>vom</w:t>
      </w:r>
      <w:r w:rsidRPr="006C4096">
        <w:rPr>
          <w:rFonts w:ascii="Calibri" w:hAnsi="Calibri" w:cs="Tahoma"/>
          <w:sz w:val="24"/>
          <w:szCs w:val="24"/>
        </w:rPr>
        <w:t xml:space="preserve"> </w:t>
      </w:r>
      <w:r w:rsidR="000329E1">
        <w:rPr>
          <w:rFonts w:ascii="Calibri" w:hAnsi="Calibri" w:cs="Tahoma"/>
          <w:sz w:val="24"/>
          <w:szCs w:val="24"/>
        </w:rPr>
        <w:t>09.04</w:t>
      </w:r>
      <w:r>
        <w:rPr>
          <w:rFonts w:ascii="Calibri" w:hAnsi="Calibri" w:cs="Tahoma"/>
          <w:sz w:val="24"/>
          <w:szCs w:val="24"/>
        </w:rPr>
        <w:t>.</w:t>
      </w:r>
      <w:r w:rsidR="000329E1">
        <w:rPr>
          <w:rFonts w:ascii="Calibri" w:hAnsi="Calibri" w:cs="Tahoma"/>
          <w:sz w:val="24"/>
          <w:szCs w:val="24"/>
        </w:rPr>
        <w:t>2021</w:t>
      </w:r>
      <w:r w:rsidRPr="006C4096">
        <w:rPr>
          <w:rFonts w:ascii="Calibri" w:hAnsi="Calibri" w:cs="Tahoma"/>
          <w:sz w:val="24"/>
          <w:szCs w:val="24"/>
        </w:rPr>
        <w:t xml:space="preserve"> mit Anlagen erhalten und davon Kenntnis genommen.</w:t>
      </w:r>
    </w:p>
    <w:p w14:paraId="32905995" w14:textId="77777777" w:rsidR="00FB295A" w:rsidRDefault="00FB295A" w:rsidP="00FB295A">
      <w:pPr>
        <w:rPr>
          <w:rFonts w:cs="Arial"/>
          <w:sz w:val="24"/>
          <w:szCs w:val="24"/>
        </w:rPr>
      </w:pPr>
    </w:p>
    <w:p w14:paraId="66C9745B" w14:textId="77777777" w:rsidR="000329E1" w:rsidRPr="000329E1" w:rsidRDefault="000329E1" w:rsidP="000329E1">
      <w:pPr>
        <w:rPr>
          <w:rFonts w:cs="Arial"/>
          <w:sz w:val="24"/>
          <w:szCs w:val="24"/>
        </w:rPr>
      </w:pPr>
      <w:r w:rsidRPr="000329E1">
        <w:rPr>
          <w:rFonts w:cs="Arial"/>
          <w:sz w:val="24"/>
          <w:szCs w:val="24"/>
        </w:rPr>
        <w:t xml:space="preserve"> </w:t>
      </w:r>
      <w:proofErr w:type="gramStart"/>
      <w:r w:rsidRPr="000329E1">
        <w:rPr>
          <w:rFonts w:cs="Arial"/>
          <w:sz w:val="24"/>
          <w:szCs w:val="24"/>
        </w:rPr>
        <w:t>Unterschr</w:t>
      </w:r>
      <w:r>
        <w:rPr>
          <w:rFonts w:cs="Arial"/>
          <w:sz w:val="24"/>
          <w:szCs w:val="24"/>
        </w:rPr>
        <w:t>ift:</w:t>
      </w:r>
      <w:r w:rsidRPr="000329E1">
        <w:rPr>
          <w:rFonts w:cs="Arial"/>
          <w:sz w:val="24"/>
          <w:szCs w:val="24"/>
        </w:rPr>
        <w:t>_</w:t>
      </w:r>
      <w:proofErr w:type="gramEnd"/>
      <w:r w:rsidRPr="000329E1">
        <w:rPr>
          <w:rFonts w:cs="Arial"/>
          <w:sz w:val="24"/>
          <w:szCs w:val="24"/>
        </w:rPr>
        <w:t>_______________________________________</w:t>
      </w:r>
    </w:p>
    <w:p w14:paraId="5981AEFC" w14:textId="77777777" w:rsidR="000329E1" w:rsidRPr="000329E1" w:rsidRDefault="000329E1" w:rsidP="000329E1">
      <w:pPr>
        <w:rPr>
          <w:rFonts w:cs="Arial"/>
          <w:sz w:val="24"/>
          <w:szCs w:val="24"/>
        </w:rPr>
      </w:pPr>
    </w:p>
    <w:p w14:paraId="5F22D0E9" w14:textId="77777777" w:rsidR="000329E1" w:rsidRPr="00FB295A" w:rsidRDefault="000329E1" w:rsidP="00FB295A">
      <w:pPr>
        <w:rPr>
          <w:rFonts w:cs="Arial"/>
          <w:sz w:val="24"/>
          <w:szCs w:val="24"/>
        </w:rPr>
      </w:pPr>
    </w:p>
    <w:sectPr w:rsidR="000329E1" w:rsidRPr="00FB295A" w:rsidSect="00942F60">
      <w:footerReference w:type="default" r:id="rId11"/>
      <w:type w:val="continuous"/>
      <w:pgSz w:w="11906" w:h="16838"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86ED9" w14:textId="77777777" w:rsidR="00783987" w:rsidRDefault="00783987" w:rsidP="00197943">
      <w:pPr>
        <w:spacing w:after="0" w:line="240" w:lineRule="auto"/>
      </w:pPr>
      <w:r>
        <w:separator/>
      </w:r>
    </w:p>
  </w:endnote>
  <w:endnote w:type="continuationSeparator" w:id="0">
    <w:p w14:paraId="04E8AB46" w14:textId="77777777" w:rsidR="00783987" w:rsidRDefault="00783987" w:rsidP="0019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6EE2C" w14:textId="77777777" w:rsidR="00E62543" w:rsidRDefault="00E62543" w:rsidP="0091562C">
    <w:pPr>
      <w:pStyle w:val="Fuzeile"/>
      <w:jc w:val="center"/>
      <w:rPr>
        <w:rFonts w:ascii="Arial" w:hAnsi="Arial" w:cs="Arial"/>
        <w:sz w:val="16"/>
      </w:rPr>
    </w:pPr>
  </w:p>
  <w:p w14:paraId="0DAC04E6" w14:textId="77777777" w:rsidR="0091562C" w:rsidRPr="00E62543" w:rsidRDefault="006651B8" w:rsidP="0091562C">
    <w:pPr>
      <w:pStyle w:val="Fuzeile"/>
      <w:jc w:val="center"/>
      <w:rPr>
        <w:rFonts w:ascii="Arial" w:hAnsi="Arial" w:cs="Arial"/>
        <w:sz w:val="14"/>
        <w:szCs w:val="14"/>
      </w:rPr>
    </w:pPr>
    <w:r w:rsidRPr="00E62543">
      <w:rPr>
        <w:rFonts w:ascii="Arial" w:hAnsi="Arial" w:cs="Arial"/>
        <w:sz w:val="14"/>
        <w:szCs w:val="14"/>
      </w:rPr>
      <w:t>Öffnungszeiten Sekretariat: Mo – Fr 8:00 – 11:30 Uhr</w:t>
    </w:r>
  </w:p>
  <w:p w14:paraId="1B44A939" w14:textId="77777777" w:rsidR="006651B8" w:rsidRPr="00F01099" w:rsidRDefault="006651B8" w:rsidP="0091562C">
    <w:pPr>
      <w:pStyle w:val="Fuzeile"/>
      <w:jc w:val="center"/>
      <w:rPr>
        <w:rFonts w:ascii="Arial" w:hAnsi="Arial" w:cs="Arial"/>
        <w:sz w:val="14"/>
        <w:szCs w:val="14"/>
        <w:lang w:val="en-US"/>
      </w:rPr>
    </w:pPr>
    <w:r w:rsidRPr="00F01099">
      <w:rPr>
        <w:rFonts w:ascii="Arial" w:hAnsi="Arial" w:cs="Arial"/>
        <w:sz w:val="14"/>
        <w:szCs w:val="14"/>
        <w:lang w:val="en-US"/>
      </w:rPr>
      <w:t>Homepage:</w:t>
    </w:r>
    <w:r w:rsidRPr="00F01099">
      <w:rPr>
        <w:rFonts w:ascii="Arial" w:hAnsi="Arial" w:cs="Arial"/>
        <w:i/>
        <w:iCs/>
        <w:color w:val="666666"/>
        <w:sz w:val="14"/>
        <w:szCs w:val="14"/>
        <w:lang w:val="en-US"/>
      </w:rPr>
      <w:t xml:space="preserve"> </w:t>
    </w:r>
    <w:hyperlink r:id="rId1" w:history="1">
      <w:r w:rsidR="00F01099" w:rsidRPr="00F01099">
        <w:rPr>
          <w:rStyle w:val="Hyperlink"/>
          <w:rFonts w:ascii="Arial" w:hAnsi="Arial" w:cs="Arial"/>
          <w:i/>
          <w:iCs/>
          <w:sz w:val="14"/>
          <w:szCs w:val="14"/>
          <w:lang w:val="en-US"/>
        </w:rPr>
        <w:t>www.vsbad</w:t>
      </w:r>
      <w:r w:rsidR="00F01099" w:rsidRPr="00F01099">
        <w:rPr>
          <w:rStyle w:val="Hyperlink"/>
          <w:rFonts w:ascii="Arial" w:hAnsi="Arial" w:cs="Arial"/>
          <w:bCs/>
          <w:i/>
          <w:iCs/>
          <w:sz w:val="14"/>
          <w:szCs w:val="14"/>
          <w:lang w:val="en-US"/>
        </w:rPr>
        <w:t>hindelang</w:t>
      </w:r>
      <w:r w:rsidR="00F01099" w:rsidRPr="00F01099">
        <w:rPr>
          <w:rStyle w:val="Hyperlink"/>
          <w:rFonts w:ascii="Arial" w:hAnsi="Arial" w:cs="Arial"/>
          <w:i/>
          <w:iCs/>
          <w:sz w:val="14"/>
          <w:szCs w:val="14"/>
          <w:lang w:val="en-US"/>
        </w:rPr>
        <w:t>.de</w:t>
      </w:r>
    </w:hyperlink>
    <w:r w:rsidR="00F01099" w:rsidRPr="00F01099">
      <w:rPr>
        <w:rFonts w:ascii="Arial" w:hAnsi="Arial" w:cs="Arial"/>
        <w:i/>
        <w:iCs/>
        <w:sz w:val="14"/>
        <w:szCs w:val="14"/>
        <w:lang w:val="en-US"/>
      </w:rPr>
      <w:t xml:space="preserve"> / Tel. 08324 – 933 999 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5530D" w14:textId="77777777" w:rsidR="00783987" w:rsidRDefault="00783987" w:rsidP="00197943">
      <w:pPr>
        <w:spacing w:after="0" w:line="240" w:lineRule="auto"/>
      </w:pPr>
      <w:r>
        <w:separator/>
      </w:r>
    </w:p>
  </w:footnote>
  <w:footnote w:type="continuationSeparator" w:id="0">
    <w:p w14:paraId="54A6E1DD" w14:textId="77777777" w:rsidR="00783987" w:rsidRDefault="00783987" w:rsidP="00197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80B48"/>
    <w:multiLevelType w:val="hybridMultilevel"/>
    <w:tmpl w:val="F830D8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B736E8"/>
    <w:multiLevelType w:val="hybridMultilevel"/>
    <w:tmpl w:val="46208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F620A0"/>
    <w:multiLevelType w:val="hybridMultilevel"/>
    <w:tmpl w:val="A9C2E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EC"/>
    <w:rsid w:val="00024967"/>
    <w:rsid w:val="000274EB"/>
    <w:rsid w:val="000329E1"/>
    <w:rsid w:val="00034608"/>
    <w:rsid w:val="00086A46"/>
    <w:rsid w:val="00150E65"/>
    <w:rsid w:val="00155C62"/>
    <w:rsid w:val="00197943"/>
    <w:rsid w:val="0026110A"/>
    <w:rsid w:val="00264713"/>
    <w:rsid w:val="00296B71"/>
    <w:rsid w:val="00397ED1"/>
    <w:rsid w:val="003A5056"/>
    <w:rsid w:val="00437712"/>
    <w:rsid w:val="00461E4E"/>
    <w:rsid w:val="004E521F"/>
    <w:rsid w:val="00555970"/>
    <w:rsid w:val="00563D40"/>
    <w:rsid w:val="005761EC"/>
    <w:rsid w:val="00577E7A"/>
    <w:rsid w:val="00584B87"/>
    <w:rsid w:val="00606919"/>
    <w:rsid w:val="0061358A"/>
    <w:rsid w:val="006316EF"/>
    <w:rsid w:val="00634F35"/>
    <w:rsid w:val="006651B8"/>
    <w:rsid w:val="006678BC"/>
    <w:rsid w:val="00667D9A"/>
    <w:rsid w:val="006A1E0F"/>
    <w:rsid w:val="006E6206"/>
    <w:rsid w:val="00783987"/>
    <w:rsid w:val="007B0E15"/>
    <w:rsid w:val="007B5492"/>
    <w:rsid w:val="007B6132"/>
    <w:rsid w:val="007E084D"/>
    <w:rsid w:val="00823D93"/>
    <w:rsid w:val="008663EB"/>
    <w:rsid w:val="00890693"/>
    <w:rsid w:val="008A6317"/>
    <w:rsid w:val="0090561C"/>
    <w:rsid w:val="0091562C"/>
    <w:rsid w:val="00923315"/>
    <w:rsid w:val="00942F60"/>
    <w:rsid w:val="00946E4B"/>
    <w:rsid w:val="0096558F"/>
    <w:rsid w:val="009B6A7C"/>
    <w:rsid w:val="009E1923"/>
    <w:rsid w:val="009F47BD"/>
    <w:rsid w:val="00A0032B"/>
    <w:rsid w:val="00A21B00"/>
    <w:rsid w:val="00A40C4F"/>
    <w:rsid w:val="00A43130"/>
    <w:rsid w:val="00A5167A"/>
    <w:rsid w:val="00AF0259"/>
    <w:rsid w:val="00AF39EE"/>
    <w:rsid w:val="00B24C82"/>
    <w:rsid w:val="00B33BAA"/>
    <w:rsid w:val="00BA035D"/>
    <w:rsid w:val="00C11C4C"/>
    <w:rsid w:val="00C7708D"/>
    <w:rsid w:val="00CA1294"/>
    <w:rsid w:val="00CD5BE2"/>
    <w:rsid w:val="00D156F7"/>
    <w:rsid w:val="00D2172D"/>
    <w:rsid w:val="00D27BA2"/>
    <w:rsid w:val="00D57810"/>
    <w:rsid w:val="00D95AA7"/>
    <w:rsid w:val="00DA19B9"/>
    <w:rsid w:val="00DB10FE"/>
    <w:rsid w:val="00DF1BD2"/>
    <w:rsid w:val="00E073C6"/>
    <w:rsid w:val="00E11677"/>
    <w:rsid w:val="00E62543"/>
    <w:rsid w:val="00E9190F"/>
    <w:rsid w:val="00EB4161"/>
    <w:rsid w:val="00F00267"/>
    <w:rsid w:val="00F01099"/>
    <w:rsid w:val="00F92637"/>
    <w:rsid w:val="00FB295A"/>
    <w:rsid w:val="00FB66C5"/>
    <w:rsid w:val="00FF0B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8C66A"/>
  <w15:docId w15:val="{83CE2C74-872F-4E60-AE00-3E388B6C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6E4B"/>
  </w:style>
  <w:style w:type="paragraph" w:styleId="berschrift1">
    <w:name w:val="heading 1"/>
    <w:basedOn w:val="Standard"/>
    <w:next w:val="Standard"/>
    <w:link w:val="berschrift1Zchn"/>
    <w:qFormat/>
    <w:rsid w:val="00B33BAA"/>
    <w:pPr>
      <w:keepNext/>
      <w:tabs>
        <w:tab w:val="left" w:pos="284"/>
        <w:tab w:val="left" w:pos="567"/>
        <w:tab w:val="left" w:pos="709"/>
        <w:tab w:val="left" w:pos="851"/>
        <w:tab w:val="left" w:pos="992"/>
      </w:tabs>
      <w:spacing w:after="0" w:line="240" w:lineRule="auto"/>
      <w:jc w:val="center"/>
      <w:outlineLvl w:val="0"/>
    </w:pPr>
    <w:rPr>
      <w:rFonts w:ascii="Times New Roman" w:eastAsia="Arial Unicode MS" w:hAnsi="Times New Roman" w:cs="Times New Roman"/>
      <w:b/>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794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97943"/>
  </w:style>
  <w:style w:type="paragraph" w:styleId="Fuzeile">
    <w:name w:val="footer"/>
    <w:basedOn w:val="Standard"/>
    <w:link w:val="FuzeileZchn"/>
    <w:uiPriority w:val="99"/>
    <w:unhideWhenUsed/>
    <w:rsid w:val="0019794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97943"/>
  </w:style>
  <w:style w:type="character" w:styleId="Hyperlink">
    <w:name w:val="Hyperlink"/>
    <w:basedOn w:val="Absatz-Standardschriftart"/>
    <w:uiPriority w:val="99"/>
    <w:unhideWhenUsed/>
    <w:rsid w:val="00F92637"/>
    <w:rPr>
      <w:color w:val="0563C1" w:themeColor="hyperlink"/>
      <w:u w:val="single"/>
    </w:rPr>
  </w:style>
  <w:style w:type="paragraph" w:styleId="Sprechblasentext">
    <w:name w:val="Balloon Text"/>
    <w:basedOn w:val="Standard"/>
    <w:link w:val="SprechblasentextZchn"/>
    <w:uiPriority w:val="99"/>
    <w:semiHidden/>
    <w:unhideWhenUsed/>
    <w:rsid w:val="006E620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6206"/>
    <w:rPr>
      <w:rFonts w:ascii="Segoe UI" w:hAnsi="Segoe UI" w:cs="Segoe UI"/>
      <w:sz w:val="18"/>
      <w:szCs w:val="18"/>
    </w:rPr>
  </w:style>
  <w:style w:type="paragraph" w:customStyle="1" w:styleId="Formatvorlage1">
    <w:name w:val="Formatvorlage1"/>
    <w:basedOn w:val="Standard"/>
    <w:rsid w:val="00FF0B01"/>
    <w:pPr>
      <w:spacing w:after="0" w:line="240" w:lineRule="auto"/>
    </w:pPr>
    <w:rPr>
      <w:rFonts w:ascii="Times New Roman" w:eastAsia="Times New Roman" w:hAnsi="Times New Roman" w:cs="Times New Roman"/>
      <w:w w:val="120"/>
      <w:sz w:val="24"/>
      <w:szCs w:val="20"/>
      <w:lang w:eastAsia="de-DE"/>
    </w:rPr>
  </w:style>
  <w:style w:type="paragraph" w:styleId="Listenabsatz">
    <w:name w:val="List Paragraph"/>
    <w:basedOn w:val="Standard"/>
    <w:uiPriority w:val="34"/>
    <w:qFormat/>
    <w:rsid w:val="00FB295A"/>
    <w:pPr>
      <w:ind w:left="720"/>
      <w:contextualSpacing/>
    </w:pPr>
  </w:style>
  <w:style w:type="character" w:customStyle="1" w:styleId="berschrift1Zchn">
    <w:name w:val="Überschrift 1 Zchn"/>
    <w:basedOn w:val="Absatz-Standardschriftart"/>
    <w:link w:val="berschrift1"/>
    <w:rsid w:val="00B33BAA"/>
    <w:rPr>
      <w:rFonts w:ascii="Times New Roman" w:eastAsia="Arial Unicode MS" w:hAnsi="Times New Roman" w:cs="Times New Roman"/>
      <w:b/>
      <w:sz w:val="28"/>
      <w:szCs w:val="20"/>
      <w:lang w:eastAsia="de-DE"/>
    </w:rPr>
  </w:style>
  <w:style w:type="paragraph" w:styleId="Textkrper">
    <w:name w:val="Body Text"/>
    <w:basedOn w:val="Standard"/>
    <w:link w:val="TextkrperZchn"/>
    <w:semiHidden/>
    <w:rsid w:val="00B33BAA"/>
    <w:pPr>
      <w:tabs>
        <w:tab w:val="left" w:pos="284"/>
        <w:tab w:val="left" w:pos="567"/>
        <w:tab w:val="left" w:pos="709"/>
        <w:tab w:val="left" w:pos="851"/>
        <w:tab w:val="left" w:pos="992"/>
      </w:tabs>
      <w:spacing w:after="0" w:line="240" w:lineRule="auto"/>
    </w:pPr>
    <w:rPr>
      <w:rFonts w:ascii="Times New Roman" w:eastAsia="Times New Roman" w:hAnsi="Times New Roman" w:cs="Times New Roman"/>
      <w:szCs w:val="20"/>
      <w:lang w:eastAsia="de-DE"/>
    </w:rPr>
  </w:style>
  <w:style w:type="character" w:customStyle="1" w:styleId="TextkrperZchn">
    <w:name w:val="Textkörper Zchn"/>
    <w:basedOn w:val="Absatz-Standardschriftart"/>
    <w:link w:val="Textkrper"/>
    <w:semiHidden/>
    <w:rsid w:val="00B33BAA"/>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637019">
      <w:bodyDiv w:val="1"/>
      <w:marLeft w:val="0"/>
      <w:marRight w:val="0"/>
      <w:marTop w:val="0"/>
      <w:marBottom w:val="0"/>
      <w:divBdr>
        <w:top w:val="none" w:sz="0" w:space="0" w:color="auto"/>
        <w:left w:val="none" w:sz="0" w:space="0" w:color="auto"/>
        <w:bottom w:val="none" w:sz="0" w:space="0" w:color="auto"/>
        <w:right w:val="none" w:sz="0" w:space="0" w:color="auto"/>
      </w:divBdr>
    </w:div>
    <w:div w:id="110808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bayern.de/coronavirus-fa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vsbadhindelang.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4730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Markt Bad Hindelang</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Volksschule Bad Hin</dc:creator>
  <cp:lastModifiedBy>Dominik  Rist</cp:lastModifiedBy>
  <cp:revision>2</cp:revision>
  <cp:lastPrinted>2021-04-09T10:58:00Z</cp:lastPrinted>
  <dcterms:created xsi:type="dcterms:W3CDTF">2021-04-11T09:06:00Z</dcterms:created>
  <dcterms:modified xsi:type="dcterms:W3CDTF">2021-04-11T09:06:00Z</dcterms:modified>
</cp:coreProperties>
</file>