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3A" w:rsidRPr="001E3753" w:rsidRDefault="00FC0056" w:rsidP="001E3753">
      <w:pPr>
        <w:pStyle w:val="Kopfzeile"/>
        <w:jc w:val="right"/>
        <w:rPr>
          <w:rFonts w:ascii="Calibri" w:hAnsi="Calibri" w:cs="Tahoma"/>
          <w:smallCaps/>
        </w:rPr>
      </w:pPr>
      <w:r w:rsidRPr="009F41D2">
        <w:rPr>
          <w:rFonts w:ascii="Calibri" w:hAnsi="Calibri" w:cs="Tahoma"/>
          <w:smallCaps/>
          <w:noProof/>
        </w:rPr>
        <w:drawing>
          <wp:anchor distT="0" distB="0" distL="114300" distR="114300" simplePos="0" relativeHeight="251650560" behindDoc="0" locked="0" layoutInCell="1" allowOverlap="1">
            <wp:simplePos x="0" y="0"/>
            <wp:positionH relativeFrom="column">
              <wp:posOffset>240665</wp:posOffset>
            </wp:positionH>
            <wp:positionV relativeFrom="paragraph">
              <wp:posOffset>3810</wp:posOffset>
            </wp:positionV>
            <wp:extent cx="1333500" cy="892810"/>
            <wp:effectExtent l="0" t="0" r="0" b="2540"/>
            <wp:wrapTight wrapText="bothSides">
              <wp:wrapPolygon edited="0">
                <wp:start x="0" y="0"/>
                <wp:lineTo x="0" y="21201"/>
                <wp:lineTo x="21291" y="21201"/>
                <wp:lineTo x="21291" y="0"/>
                <wp:lineTo x="0" y="0"/>
              </wp:wrapPolygon>
            </wp:wrapTight>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333500" cy="892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41D2" w:rsidRPr="009F41D2">
        <w:rPr>
          <w:rFonts w:ascii="Calibri" w:hAnsi="Calibri" w:cs="Tahoma"/>
          <w:smallCaps/>
          <w:noProof/>
        </w:rPr>
        <w:t>Grund- und Mittelschule Bad Hindelang</w:t>
      </w:r>
    </w:p>
    <w:p w:rsidR="00DA0F3A" w:rsidRPr="006C4096" w:rsidRDefault="00DA0F3A" w:rsidP="00D532A6">
      <w:pPr>
        <w:pStyle w:val="Kopfzeile"/>
        <w:jc w:val="right"/>
        <w:rPr>
          <w:rFonts w:ascii="Calibri" w:hAnsi="Calibri" w:cs="Tahoma"/>
        </w:rPr>
      </w:pPr>
      <w:proofErr w:type="spellStart"/>
      <w:r w:rsidRPr="006C4096">
        <w:rPr>
          <w:rFonts w:ascii="Calibri" w:hAnsi="Calibri" w:cs="Tahoma"/>
        </w:rPr>
        <w:t>Alpgasse</w:t>
      </w:r>
      <w:proofErr w:type="spellEnd"/>
      <w:r w:rsidRPr="006C4096">
        <w:rPr>
          <w:rFonts w:ascii="Calibri" w:hAnsi="Calibri" w:cs="Tahoma"/>
        </w:rPr>
        <w:t xml:space="preserve"> 8</w:t>
      </w:r>
    </w:p>
    <w:p w:rsidR="00DA0F3A" w:rsidRPr="00954CBC" w:rsidRDefault="00DA0F3A" w:rsidP="00D532A6">
      <w:pPr>
        <w:pStyle w:val="Kopfzeile"/>
        <w:jc w:val="right"/>
        <w:rPr>
          <w:rFonts w:ascii="Calibri" w:hAnsi="Calibri" w:cs="Tahoma"/>
        </w:rPr>
      </w:pPr>
      <w:r w:rsidRPr="00954CBC">
        <w:rPr>
          <w:rFonts w:ascii="Calibri" w:hAnsi="Calibri" w:cs="Tahoma"/>
        </w:rPr>
        <w:t xml:space="preserve">87541 Bad </w:t>
      </w:r>
      <w:proofErr w:type="spellStart"/>
      <w:r w:rsidRPr="00954CBC">
        <w:rPr>
          <w:rFonts w:ascii="Calibri" w:hAnsi="Calibri" w:cs="Tahoma"/>
        </w:rPr>
        <w:t>Hindelang</w:t>
      </w:r>
      <w:proofErr w:type="spellEnd"/>
    </w:p>
    <w:p w:rsidR="00DA0F3A" w:rsidRDefault="00E163DC" w:rsidP="00D532A6">
      <w:pPr>
        <w:pStyle w:val="Kopfzeile"/>
        <w:jc w:val="right"/>
        <w:rPr>
          <w:rFonts w:ascii="Calibri" w:hAnsi="Calibri" w:cs="Tahoma"/>
        </w:rPr>
      </w:pPr>
      <w:r>
        <w:rPr>
          <w:rFonts w:ascii="Calibri" w:hAnsi="Calibri" w:cs="Tahoma"/>
        </w:rPr>
        <w:t xml:space="preserve">   Tel. 08324 – 933 999 0 / Fax 08324 – 933 999 15</w:t>
      </w:r>
    </w:p>
    <w:p w:rsidR="00771913" w:rsidRPr="00954CBC" w:rsidRDefault="00771913" w:rsidP="00D532A6">
      <w:pPr>
        <w:pStyle w:val="Kopfzeile"/>
        <w:jc w:val="right"/>
        <w:rPr>
          <w:rFonts w:ascii="Calibri" w:hAnsi="Calibri" w:cs="Tahoma"/>
        </w:rPr>
      </w:pPr>
      <w:r>
        <w:rPr>
          <w:rFonts w:ascii="Calibri" w:hAnsi="Calibri" w:cs="Tahoma"/>
        </w:rPr>
        <w:t>info@vsbadhindelang.de</w:t>
      </w:r>
    </w:p>
    <w:p w:rsidR="00DA0F3A" w:rsidRPr="00954CBC" w:rsidRDefault="00813AA8" w:rsidP="00D532A6">
      <w:pPr>
        <w:pStyle w:val="Kopfzeile"/>
        <w:jc w:val="right"/>
        <w:rPr>
          <w:rFonts w:ascii="Calibri" w:hAnsi="Calibri" w:cs="Tahoma"/>
        </w:rPr>
      </w:pPr>
      <w:r>
        <w:rPr>
          <w:rFonts w:ascii="Calibri" w:hAnsi="Calibri" w:cs="Tahoma"/>
          <w:noProof/>
        </w:rPr>
        <mc:AlternateContent>
          <mc:Choice Requires="wps">
            <w:drawing>
              <wp:anchor distT="0" distB="0" distL="114300" distR="114300" simplePos="0" relativeHeight="251678208" behindDoc="0" locked="0" layoutInCell="1" allowOverlap="1">
                <wp:simplePos x="0" y="0"/>
                <wp:positionH relativeFrom="column">
                  <wp:posOffset>141605</wp:posOffset>
                </wp:positionH>
                <wp:positionV relativeFrom="paragraph">
                  <wp:posOffset>133350</wp:posOffset>
                </wp:positionV>
                <wp:extent cx="6326505" cy="0"/>
                <wp:effectExtent l="0" t="0" r="36195" b="1905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7BD7D" id="_x0000_t32" coordsize="21600,21600" o:spt="32" o:oned="t" path="m,l21600,21600e" filled="f">
                <v:path arrowok="t" fillok="f" o:connecttype="none"/>
                <o:lock v:ext="edit" shapetype="t"/>
              </v:shapetype>
              <v:shape id="AutoShape 24" o:spid="_x0000_s1026" type="#_x0000_t32" style="position:absolute;margin-left:11.15pt;margin-top:10.5pt;width:498.1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" strokecolor="#060"/>
            </w:pict>
          </mc:Fallback>
        </mc:AlternateContent>
      </w:r>
    </w:p>
    <w:p w:rsidR="007008DD" w:rsidRPr="006C4096" w:rsidRDefault="007008DD" w:rsidP="007008DD">
      <w:pPr>
        <w:pStyle w:val="berschrift2"/>
        <w:rPr>
          <w:rFonts w:ascii="Calibri" w:hAnsi="Calibri" w:cs="Tahoma"/>
          <w:sz w:val="32"/>
          <w:szCs w:val="32"/>
        </w:rPr>
      </w:pPr>
      <w:r>
        <w:rPr>
          <w:rFonts w:ascii="Calibri" w:hAnsi="Calibri" w:cs="Tahoma"/>
          <w:noProof/>
          <w:sz w:val="24"/>
          <w:szCs w:val="24"/>
        </w:rPr>
        <mc:AlternateContent>
          <mc:Choice Requires="wps">
            <w:drawing>
              <wp:anchor distT="0" distB="0" distL="114300" distR="114300" simplePos="0" relativeHeight="251649535" behindDoc="1" locked="0" layoutInCell="1" allowOverlap="1">
                <wp:simplePos x="0" y="0"/>
                <wp:positionH relativeFrom="column">
                  <wp:posOffset>1555115</wp:posOffset>
                </wp:positionH>
                <wp:positionV relativeFrom="paragraph">
                  <wp:posOffset>20955</wp:posOffset>
                </wp:positionV>
                <wp:extent cx="3399790" cy="276225"/>
                <wp:effectExtent l="0" t="0" r="29210" b="6667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790" cy="2762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54628" id="AutoShape 17" o:spid="_x0000_s1026" style="position:absolute;margin-left:122.45pt;margin-top:1.65pt;width:267.7pt;height:21.75pt;z-index:-251666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" fillcolor="#95b3d7 [1940]" strokecolor="#95b3d7 [1940]" strokeweight="1pt">
                <v:fill color2="#dbe5f1 [660]" angle="135" focus="50%" type="gradient"/>
                <v:shadow on="t" color="#243f60 [1604]" opacity=".5" offset="1pt"/>
              </v:roundrect>
            </w:pict>
          </mc:Fallback>
        </mc:AlternateContent>
      </w:r>
      <w:r w:rsidRPr="006C4096">
        <w:rPr>
          <w:rFonts w:ascii="Calibri" w:hAnsi="Calibri" w:cs="Tahoma"/>
          <w:sz w:val="32"/>
          <w:szCs w:val="32"/>
        </w:rPr>
        <w:t xml:space="preserve">ELTERN-INFO NR. </w:t>
      </w:r>
      <w:r w:rsidR="000F7FA0">
        <w:rPr>
          <w:rFonts w:ascii="Calibri" w:hAnsi="Calibri" w:cs="Tahoma"/>
          <w:sz w:val="32"/>
          <w:szCs w:val="32"/>
        </w:rPr>
        <w:t>3</w:t>
      </w:r>
      <w:r w:rsidRPr="006C4096">
        <w:rPr>
          <w:rFonts w:ascii="Calibri" w:hAnsi="Calibri" w:cs="Tahoma"/>
          <w:sz w:val="32"/>
          <w:szCs w:val="32"/>
        </w:rPr>
        <w:t xml:space="preserve"> </w:t>
      </w:r>
      <w:r>
        <w:rPr>
          <w:rFonts w:ascii="Calibri" w:hAnsi="Calibri" w:cs="Tahoma"/>
          <w:sz w:val="32"/>
          <w:szCs w:val="32"/>
        </w:rPr>
        <w:t>–</w:t>
      </w:r>
      <w:r w:rsidRPr="006C4096">
        <w:rPr>
          <w:rFonts w:ascii="Calibri" w:hAnsi="Calibri" w:cs="Tahoma"/>
          <w:sz w:val="32"/>
          <w:szCs w:val="32"/>
        </w:rPr>
        <w:t xml:space="preserve"> 20</w:t>
      </w:r>
      <w:r>
        <w:rPr>
          <w:rFonts w:ascii="Calibri" w:hAnsi="Calibri" w:cs="Tahoma"/>
          <w:sz w:val="32"/>
          <w:szCs w:val="32"/>
        </w:rPr>
        <w:t>21/2022</w:t>
      </w:r>
    </w:p>
    <w:p w:rsidR="00DA0F3A" w:rsidRPr="006C4096" w:rsidRDefault="00DA0F3A" w:rsidP="00D532A6">
      <w:pPr>
        <w:tabs>
          <w:tab w:val="left" w:pos="284"/>
          <w:tab w:val="left" w:pos="567"/>
        </w:tabs>
        <w:jc w:val="both"/>
        <w:rPr>
          <w:rFonts w:ascii="Calibri" w:hAnsi="Calibri" w:cs="Tahoma"/>
          <w:sz w:val="32"/>
          <w:szCs w:val="32"/>
        </w:rPr>
      </w:pPr>
    </w:p>
    <w:p w:rsidR="00DA0F3A" w:rsidRDefault="00544671" w:rsidP="00D532A6">
      <w:pPr>
        <w:pStyle w:val="berschrift3"/>
        <w:rPr>
          <w:rFonts w:ascii="Calibri" w:hAnsi="Calibri" w:cs="Tahoma"/>
          <w:sz w:val="24"/>
          <w:szCs w:val="24"/>
        </w:rPr>
      </w:pPr>
      <w:r>
        <w:rPr>
          <w:rFonts w:ascii="Calibri" w:hAnsi="Calibri" w:cs="Tahoma"/>
          <w:sz w:val="24"/>
          <w:szCs w:val="24"/>
        </w:rPr>
        <w:t xml:space="preserve">Bad </w:t>
      </w:r>
      <w:proofErr w:type="spellStart"/>
      <w:r>
        <w:rPr>
          <w:rFonts w:ascii="Calibri" w:hAnsi="Calibri" w:cs="Tahoma"/>
          <w:sz w:val="24"/>
          <w:szCs w:val="24"/>
        </w:rPr>
        <w:t>Hindelang</w:t>
      </w:r>
      <w:proofErr w:type="spellEnd"/>
      <w:r>
        <w:rPr>
          <w:rFonts w:ascii="Calibri" w:hAnsi="Calibri" w:cs="Tahoma"/>
          <w:sz w:val="24"/>
          <w:szCs w:val="24"/>
        </w:rPr>
        <w:t>, 10</w:t>
      </w:r>
      <w:r w:rsidR="000F7FA0">
        <w:rPr>
          <w:rFonts w:ascii="Calibri" w:hAnsi="Calibri" w:cs="Tahoma"/>
          <w:sz w:val="24"/>
          <w:szCs w:val="24"/>
        </w:rPr>
        <w:t>.11</w:t>
      </w:r>
      <w:r w:rsidR="00167313">
        <w:rPr>
          <w:rFonts w:ascii="Calibri" w:hAnsi="Calibri" w:cs="Tahoma"/>
          <w:sz w:val="24"/>
          <w:szCs w:val="24"/>
        </w:rPr>
        <w:t>.20</w:t>
      </w:r>
      <w:r w:rsidR="0039534C">
        <w:rPr>
          <w:rFonts w:ascii="Calibri" w:hAnsi="Calibri" w:cs="Tahoma"/>
          <w:sz w:val="24"/>
          <w:szCs w:val="24"/>
        </w:rPr>
        <w:t>21</w:t>
      </w:r>
    </w:p>
    <w:p w:rsidR="00544671" w:rsidRPr="00544671" w:rsidRDefault="00544671" w:rsidP="00544671"/>
    <w:p w:rsidR="00DA0F3A" w:rsidRDefault="00DA0F3A" w:rsidP="00D532A6">
      <w:pPr>
        <w:tabs>
          <w:tab w:val="left" w:pos="284"/>
          <w:tab w:val="left" w:pos="567"/>
        </w:tabs>
        <w:jc w:val="both"/>
        <w:rPr>
          <w:rFonts w:ascii="Calibri" w:hAnsi="Calibri" w:cs="Tahoma"/>
          <w:b/>
        </w:rPr>
      </w:pPr>
      <w:r w:rsidRPr="006C4096">
        <w:rPr>
          <w:rFonts w:ascii="Calibri" w:hAnsi="Calibri" w:cs="Tahoma"/>
          <w:b/>
        </w:rPr>
        <w:t>Liebe Eltern, liebe Erziehungsberechtigte,</w:t>
      </w:r>
    </w:p>
    <w:p w:rsidR="000F7FA0" w:rsidRPr="000F7FA0" w:rsidRDefault="000F7FA0" w:rsidP="000F7FA0">
      <w:pPr>
        <w:shd w:val="clear" w:color="auto" w:fill="FFFFFF"/>
        <w:rPr>
          <w:rFonts w:ascii="Arial" w:hAnsi="Arial" w:cs="Arial"/>
          <w:color w:val="222222"/>
        </w:rPr>
      </w:pPr>
      <w:r w:rsidRPr="000F7FA0">
        <w:rPr>
          <w:rFonts w:ascii="Arial" w:hAnsi="Arial" w:cs="Arial"/>
          <w:color w:val="222222"/>
        </w:rPr>
        <w:t> </w:t>
      </w:r>
    </w:p>
    <w:p w:rsidR="000F7FA0" w:rsidRDefault="000F7FA0" w:rsidP="000F7FA0">
      <w:pPr>
        <w:shd w:val="clear" w:color="auto" w:fill="FFFFFF"/>
        <w:rPr>
          <w:rFonts w:ascii="Arial" w:hAnsi="Arial" w:cs="Arial"/>
          <w:color w:val="222222"/>
        </w:rPr>
      </w:pPr>
      <w:r w:rsidRPr="000F7FA0">
        <w:rPr>
          <w:rFonts w:ascii="Arial" w:hAnsi="Arial" w:cs="Arial"/>
          <w:color w:val="222222"/>
        </w:rPr>
        <w:t>das Infektionsgeschehen nimmt wie anzunehmen war, auch nach den Ferien weiter zu und verlangt von allen hohe Ressourcen.</w:t>
      </w:r>
      <w:r>
        <w:rPr>
          <w:rFonts w:ascii="Arial" w:hAnsi="Arial" w:cs="Arial"/>
          <w:color w:val="222222"/>
        </w:rPr>
        <w:t xml:space="preserve"> </w:t>
      </w:r>
    </w:p>
    <w:p w:rsidR="000F7FA0" w:rsidRDefault="000F7FA0" w:rsidP="000F7FA0">
      <w:pPr>
        <w:shd w:val="clear" w:color="auto" w:fill="FFFFFF"/>
        <w:rPr>
          <w:rFonts w:ascii="Arial" w:hAnsi="Arial" w:cs="Arial"/>
          <w:color w:val="222222"/>
        </w:rPr>
      </w:pPr>
    </w:p>
    <w:p w:rsidR="000F7FA0" w:rsidRPr="000F7FA0" w:rsidRDefault="000F7FA0" w:rsidP="000F7FA0">
      <w:pPr>
        <w:shd w:val="clear" w:color="auto" w:fill="FFFFFF"/>
        <w:rPr>
          <w:rFonts w:ascii="Arial" w:hAnsi="Arial" w:cs="Arial"/>
          <w:color w:val="222222"/>
        </w:rPr>
      </w:pPr>
      <w:r>
        <w:rPr>
          <w:rFonts w:ascii="Arial" w:hAnsi="Arial" w:cs="Arial"/>
          <w:color w:val="222222"/>
        </w:rPr>
        <w:t xml:space="preserve">Da sich derzeit die Anfragen bezüglich </w:t>
      </w:r>
      <w:r w:rsidRPr="000F7FA0">
        <w:rPr>
          <w:rFonts w:ascii="Arial" w:hAnsi="Arial" w:cs="Arial"/>
          <w:color w:val="222222"/>
        </w:rPr>
        <w:t>der Handhabung bei positiv</w:t>
      </w:r>
      <w:r>
        <w:rPr>
          <w:rFonts w:ascii="Arial" w:hAnsi="Arial" w:cs="Arial"/>
          <w:color w:val="222222"/>
        </w:rPr>
        <w:t xml:space="preserve"> auftretenden Fällen in Schulen häufen und das Landratsamt kaum hinterherkommt, wurden wir gebeten, Ihnen folgende Informationen an sie weiterzugeben (entnommen aus einer Mail vom Bildungsbüro des Landratsamtes Sonthofen vom 9.11.2021):</w:t>
      </w:r>
    </w:p>
    <w:p w:rsidR="000F7FA0" w:rsidRPr="000F7FA0" w:rsidRDefault="000F7FA0" w:rsidP="000F7FA0">
      <w:pPr>
        <w:shd w:val="clear" w:color="auto" w:fill="FFFFFF"/>
        <w:rPr>
          <w:rFonts w:ascii="Arial" w:hAnsi="Arial" w:cs="Arial"/>
          <w:color w:val="222222"/>
        </w:rPr>
      </w:pPr>
      <w:r w:rsidRPr="000F7FA0">
        <w:rPr>
          <w:rFonts w:ascii="Arial" w:hAnsi="Arial" w:cs="Arial"/>
          <w:color w:val="222222"/>
        </w:rPr>
        <w:t> </w:t>
      </w:r>
    </w:p>
    <w:p w:rsidR="0006780B" w:rsidRPr="0006780B" w:rsidRDefault="000F7FA0" w:rsidP="000F7FA0">
      <w:pPr>
        <w:pStyle w:val="Listenabsatz"/>
        <w:numPr>
          <w:ilvl w:val="0"/>
          <w:numId w:val="16"/>
        </w:numPr>
        <w:shd w:val="clear" w:color="auto" w:fill="FFFFFF"/>
        <w:rPr>
          <w:rFonts w:asciiTheme="minorHAnsi" w:hAnsiTheme="minorHAnsi" w:cstheme="minorHAnsi"/>
          <w:color w:val="FF0000"/>
          <w:u w:val="single"/>
        </w:rPr>
      </w:pPr>
      <w:r w:rsidRPr="0006780B">
        <w:rPr>
          <w:rFonts w:asciiTheme="minorHAnsi" w:hAnsiTheme="minorHAnsi" w:cstheme="minorHAnsi"/>
          <w:color w:val="FF0000"/>
          <w:u w:val="single"/>
        </w:rPr>
        <w:t>Positiv getestete Personen (Schnelltest und/oder PCR-Bestätigte</w:t>
      </w:r>
      <w:r w:rsidR="0006780B" w:rsidRPr="0006780B">
        <w:rPr>
          <w:rFonts w:asciiTheme="minorHAnsi" w:hAnsiTheme="minorHAnsi" w:cstheme="minorHAnsi"/>
          <w:color w:val="FF0000"/>
          <w:u w:val="single"/>
        </w:rPr>
        <w:t>):</w:t>
      </w:r>
    </w:p>
    <w:p w:rsidR="000F7FA0" w:rsidRDefault="0006780B" w:rsidP="0006780B">
      <w:pPr>
        <w:pStyle w:val="Listenabsatz"/>
        <w:shd w:val="clear" w:color="auto" w:fill="FFFFFF"/>
        <w:rPr>
          <w:rFonts w:asciiTheme="minorHAnsi" w:hAnsiTheme="minorHAnsi" w:cstheme="minorHAnsi"/>
          <w:color w:val="FF0000"/>
        </w:rPr>
      </w:pPr>
      <w:r>
        <w:rPr>
          <w:rFonts w:asciiTheme="minorHAnsi" w:hAnsiTheme="minorHAnsi" w:cstheme="minorHAnsi"/>
          <w:color w:val="FF0000"/>
        </w:rPr>
        <w:t>M</w:t>
      </w:r>
      <w:r w:rsidR="000F7FA0" w:rsidRPr="00D42B87">
        <w:rPr>
          <w:rFonts w:asciiTheme="minorHAnsi" w:hAnsiTheme="minorHAnsi" w:cstheme="minorHAnsi"/>
          <w:color w:val="FF0000"/>
        </w:rPr>
        <w:t>üssen sich bereits ohne telef</w:t>
      </w:r>
      <w:r w:rsidR="000F7FA0" w:rsidRPr="00D42B87">
        <w:rPr>
          <w:rFonts w:asciiTheme="minorHAnsi" w:hAnsiTheme="minorHAnsi" w:cstheme="minorHAnsi"/>
          <w:color w:val="FF0000"/>
        </w:rPr>
        <w:t>onische Aufforderung durch das Gesundheitsamt direkt ohne Ausnahme in Quarantäne begeben und bleiben damit vorerst zuhause.</w:t>
      </w:r>
    </w:p>
    <w:p w:rsidR="0006780B" w:rsidRPr="00D42B87" w:rsidRDefault="0006780B" w:rsidP="0006780B">
      <w:pPr>
        <w:pStyle w:val="Listenabsatz"/>
        <w:shd w:val="clear" w:color="auto" w:fill="FFFFFF"/>
        <w:rPr>
          <w:rFonts w:asciiTheme="minorHAnsi" w:hAnsiTheme="minorHAnsi" w:cstheme="minorHAnsi"/>
          <w:color w:val="FF0000"/>
        </w:rPr>
      </w:pPr>
    </w:p>
    <w:p w:rsidR="000F7FA0" w:rsidRPr="0006780B" w:rsidRDefault="000F7FA0" w:rsidP="000F7FA0">
      <w:pPr>
        <w:pStyle w:val="Listenabsatz"/>
        <w:numPr>
          <w:ilvl w:val="0"/>
          <w:numId w:val="16"/>
        </w:numPr>
        <w:shd w:val="clear" w:color="auto" w:fill="FFFFFF"/>
        <w:rPr>
          <w:rFonts w:asciiTheme="minorHAnsi" w:hAnsiTheme="minorHAnsi" w:cstheme="minorHAnsi"/>
          <w:color w:val="FF0000"/>
          <w:u w:val="single"/>
        </w:rPr>
      </w:pPr>
      <w:r w:rsidRPr="0006780B">
        <w:rPr>
          <w:rFonts w:asciiTheme="minorHAnsi" w:hAnsiTheme="minorHAnsi" w:cstheme="minorHAnsi"/>
          <w:color w:val="FF0000"/>
          <w:u w:val="single"/>
        </w:rPr>
        <w:t> Aktuelles Vorgehen bei Positivfall:</w:t>
      </w:r>
    </w:p>
    <w:p w:rsidR="000F7FA0" w:rsidRPr="000F7FA0" w:rsidRDefault="000F7FA0" w:rsidP="000F7FA0">
      <w:pPr>
        <w:shd w:val="clear" w:color="auto" w:fill="FFFFFF"/>
        <w:ind w:left="1440"/>
        <w:rPr>
          <w:rFonts w:asciiTheme="minorHAnsi" w:hAnsiTheme="minorHAnsi" w:cstheme="minorHAnsi"/>
          <w:color w:val="FF0000"/>
        </w:rPr>
      </w:pPr>
      <w:r w:rsidRPr="000F7FA0">
        <w:rPr>
          <w:rFonts w:asciiTheme="minorHAnsi" w:hAnsiTheme="minorHAnsi" w:cstheme="minorHAnsi"/>
          <w:color w:val="FF0000"/>
        </w:rPr>
        <w:t>o</w:t>
      </w:r>
      <w:r w:rsidR="00D42B87">
        <w:rPr>
          <w:rFonts w:asciiTheme="minorHAnsi" w:hAnsiTheme="minorHAnsi" w:cstheme="minorHAnsi"/>
          <w:color w:val="FF0000"/>
        </w:rPr>
        <w:t>   </w:t>
      </w:r>
      <w:r w:rsidR="00D42B87">
        <w:rPr>
          <w:rFonts w:asciiTheme="minorHAnsi" w:hAnsiTheme="minorHAnsi" w:cstheme="minorHAnsi"/>
          <w:b/>
          <w:bCs/>
          <w:color w:val="FF0000"/>
        </w:rPr>
        <w:t>Mittelschule:</w:t>
      </w:r>
      <w:r w:rsidRPr="000F7FA0">
        <w:rPr>
          <w:rFonts w:asciiTheme="minorHAnsi" w:hAnsiTheme="minorHAnsi" w:cstheme="minorHAnsi"/>
          <w:color w:val="FF0000"/>
        </w:rPr>
        <w:t xml:space="preserve"> Sofern der Rahmenhygieneplan mit Lüften und korrektem Tragen einer FFP2/medizinischer Mund-Nasen-Schutz strikt an der Schule eingehalten werden, befragt das Gesundheitsamt nur die positiv getestete Person nach engen Kontaktpersonen (wohl Sitznachbar, aber nicht zwingend). Positiv getestete Person befindet sich in Quarantäne, Mitschüler/innen in der Klasse müssen </w:t>
      </w:r>
      <w:r w:rsidRPr="000F7FA0">
        <w:rPr>
          <w:rFonts w:asciiTheme="minorHAnsi" w:hAnsiTheme="minorHAnsi" w:cstheme="minorHAnsi"/>
          <w:b/>
          <w:color w:val="FF0000"/>
        </w:rPr>
        <w:t>täglich</w:t>
      </w:r>
      <w:r w:rsidRPr="000F7FA0">
        <w:rPr>
          <w:rFonts w:asciiTheme="minorHAnsi" w:hAnsiTheme="minorHAnsi" w:cstheme="minorHAnsi"/>
          <w:color w:val="FF0000"/>
        </w:rPr>
        <w:t xml:space="preserve"> getestet werden.</w:t>
      </w:r>
    </w:p>
    <w:p w:rsidR="000F7FA0" w:rsidRPr="000F7FA0" w:rsidRDefault="000F7FA0" w:rsidP="000F7FA0">
      <w:pPr>
        <w:shd w:val="clear" w:color="auto" w:fill="FFFFFF"/>
        <w:ind w:left="1440"/>
        <w:rPr>
          <w:rFonts w:asciiTheme="minorHAnsi" w:hAnsiTheme="minorHAnsi" w:cstheme="minorHAnsi"/>
          <w:color w:val="FF0000"/>
        </w:rPr>
      </w:pPr>
      <w:r w:rsidRPr="000F7FA0">
        <w:rPr>
          <w:rFonts w:asciiTheme="minorHAnsi" w:hAnsiTheme="minorHAnsi" w:cstheme="minorHAnsi"/>
          <w:color w:val="FF0000"/>
        </w:rPr>
        <w:t>o    </w:t>
      </w:r>
      <w:r w:rsidRPr="000F7FA0">
        <w:rPr>
          <w:rFonts w:asciiTheme="minorHAnsi" w:hAnsiTheme="minorHAnsi" w:cstheme="minorHAnsi"/>
          <w:b/>
          <w:bCs/>
          <w:color w:val="FF0000"/>
        </w:rPr>
        <w:t>Grundschulen</w:t>
      </w:r>
      <w:r w:rsidRPr="000F7FA0">
        <w:rPr>
          <w:rFonts w:asciiTheme="minorHAnsi" w:hAnsiTheme="minorHAnsi" w:cstheme="minorHAnsi"/>
          <w:color w:val="FF0000"/>
        </w:rPr>
        <w:t xml:space="preserve">: Unterschiedliches Vorgehen, je nach verwendeter Schutzmaske im Positivfall und dem jeweiligen Umfeld </w:t>
      </w:r>
      <w:r w:rsidRPr="000F7FA0">
        <w:rPr>
          <w:rFonts w:asciiTheme="minorHAnsi" w:hAnsiTheme="minorHAnsi" w:cstheme="minorHAnsi"/>
          <w:color w:val="000000" w:themeColor="text1"/>
        </w:rPr>
        <w:t>(</w:t>
      </w:r>
      <w:r w:rsidRPr="00D42B87">
        <w:rPr>
          <w:rFonts w:asciiTheme="minorHAnsi" w:hAnsiTheme="minorHAnsi" w:cstheme="minorHAnsi"/>
          <w:color w:val="000000" w:themeColor="text1"/>
        </w:rPr>
        <w:t>Anmerkung der Schulleitung: OP-Masken/FFP2 Masken sind Alltagsmasken vorzuziehen, wenn die Wahrscheinlichkeit einer Quarantäne verringert werden soll)</w:t>
      </w:r>
      <w:r w:rsidR="006A1610">
        <w:rPr>
          <w:rFonts w:asciiTheme="minorHAnsi" w:hAnsiTheme="minorHAnsi" w:cstheme="minorHAnsi"/>
          <w:color w:val="000000" w:themeColor="text1"/>
        </w:rPr>
        <w:t>.</w:t>
      </w:r>
    </w:p>
    <w:p w:rsidR="000F7FA0" w:rsidRPr="000F7FA0" w:rsidRDefault="000F7FA0" w:rsidP="000F7FA0">
      <w:pPr>
        <w:shd w:val="clear" w:color="auto" w:fill="FFFFFF"/>
        <w:ind w:left="1440"/>
        <w:rPr>
          <w:rFonts w:asciiTheme="minorHAnsi" w:hAnsiTheme="minorHAnsi" w:cstheme="minorHAnsi"/>
          <w:color w:val="FF0000"/>
        </w:rPr>
      </w:pPr>
      <w:r w:rsidRPr="000F7FA0">
        <w:rPr>
          <w:rFonts w:asciiTheme="minorHAnsi" w:hAnsiTheme="minorHAnsi" w:cstheme="minorHAnsi"/>
          <w:color w:val="FF0000"/>
        </w:rPr>
        <w:t>Community-/Alltagsmasken werden kritis</w:t>
      </w:r>
      <w:r w:rsidR="006A1610">
        <w:rPr>
          <w:rFonts w:asciiTheme="minorHAnsi" w:hAnsiTheme="minorHAnsi" w:cstheme="minorHAnsi"/>
          <w:color w:val="FF0000"/>
        </w:rPr>
        <w:t>cher gesehen; Gesundheitsamt fra</w:t>
      </w:r>
      <w:r w:rsidRPr="000F7FA0">
        <w:rPr>
          <w:rFonts w:asciiTheme="minorHAnsi" w:hAnsiTheme="minorHAnsi" w:cstheme="minorHAnsi"/>
          <w:color w:val="FF0000"/>
        </w:rPr>
        <w:t>gt ab, ob die positive Person und die jeweiligen Sitznachbarn einen medizinischen Mund-Nasen-Schutz/FFP2 ge</w:t>
      </w:r>
      <w:r w:rsidR="0006780B">
        <w:rPr>
          <w:rFonts w:asciiTheme="minorHAnsi" w:hAnsiTheme="minorHAnsi" w:cstheme="minorHAnsi"/>
          <w:color w:val="FF0000"/>
        </w:rPr>
        <w:t>tragen haben:</w:t>
      </w:r>
    </w:p>
    <w:p w:rsidR="000F7FA0" w:rsidRDefault="0006780B" w:rsidP="000F7FA0">
      <w:pPr>
        <w:shd w:val="clear" w:color="auto" w:fill="FFFFFF"/>
        <w:ind w:left="2160"/>
        <w:rPr>
          <w:rFonts w:asciiTheme="minorHAnsi" w:hAnsiTheme="minorHAnsi" w:cstheme="minorHAnsi"/>
          <w:color w:val="FF0000"/>
        </w:rPr>
      </w:pPr>
      <w:r w:rsidRPr="0006780B">
        <w:rPr>
          <w:rFonts w:asciiTheme="minorHAnsi" w:hAnsiTheme="minorHAnsi" w:cstheme="minorHAnsi"/>
          <w:b/>
          <w:color w:val="FF0000"/>
        </w:rPr>
        <w:t>Fall 1:</w:t>
      </w:r>
      <w:r>
        <w:rPr>
          <w:rFonts w:asciiTheme="minorHAnsi" w:hAnsiTheme="minorHAnsi" w:cstheme="minorHAnsi"/>
          <w:color w:val="FF0000"/>
        </w:rPr>
        <w:t xml:space="preserve"> Haben die p</w:t>
      </w:r>
      <w:r w:rsidR="000F7FA0" w:rsidRPr="000F7FA0">
        <w:rPr>
          <w:rFonts w:asciiTheme="minorHAnsi" w:hAnsiTheme="minorHAnsi" w:cstheme="minorHAnsi"/>
          <w:color w:val="FF0000"/>
        </w:rPr>
        <w:t xml:space="preserve">ositiv getestete Person und Sitznachbarn </w:t>
      </w:r>
      <w:r w:rsidRPr="0006780B">
        <w:rPr>
          <w:rFonts w:asciiTheme="minorHAnsi" w:hAnsiTheme="minorHAnsi" w:cstheme="minorHAnsi"/>
          <w:color w:val="FF0000"/>
          <w:u w:val="single"/>
        </w:rPr>
        <w:t>einen medizinischen Mund-Nasen-S</w:t>
      </w:r>
      <w:r w:rsidR="000F7FA0" w:rsidRPr="000F7FA0">
        <w:rPr>
          <w:rFonts w:asciiTheme="minorHAnsi" w:hAnsiTheme="minorHAnsi" w:cstheme="minorHAnsi"/>
          <w:color w:val="FF0000"/>
          <w:u w:val="single"/>
        </w:rPr>
        <w:t>chutz/FFP2</w:t>
      </w:r>
      <w:r w:rsidR="000F7FA0" w:rsidRPr="000F7FA0">
        <w:rPr>
          <w:rFonts w:asciiTheme="minorHAnsi" w:hAnsiTheme="minorHAnsi" w:cstheme="minorHAnsi"/>
          <w:color w:val="FF0000"/>
        </w:rPr>
        <w:t xml:space="preserve"> getragen </w:t>
      </w:r>
      <w:r w:rsidRPr="0006780B">
        <w:rPr>
          <w:rFonts w:asciiTheme="minorHAnsi" w:hAnsiTheme="minorHAnsi" w:cstheme="minorHAnsi"/>
          <w:color w:val="FF0000"/>
        </w:rPr>
        <w:sym w:font="Wingdings" w:char="F0E0"/>
      </w:r>
      <w:r>
        <w:rPr>
          <w:rFonts w:asciiTheme="minorHAnsi" w:hAnsiTheme="minorHAnsi" w:cstheme="minorHAnsi"/>
          <w:color w:val="FF0000"/>
        </w:rPr>
        <w:t xml:space="preserve"> </w:t>
      </w:r>
      <w:r w:rsidR="000F7FA0" w:rsidRPr="000F7FA0">
        <w:rPr>
          <w:rFonts w:asciiTheme="minorHAnsi" w:hAnsiTheme="minorHAnsi" w:cstheme="minorHAnsi"/>
          <w:color w:val="FF0000"/>
        </w:rPr>
        <w:t xml:space="preserve"> Positiv getestete Person befindet sich in Quarantäne, Mitschüler/innen in der Klasse müssen </w:t>
      </w:r>
      <w:r w:rsidR="000F7FA0" w:rsidRPr="000F7FA0">
        <w:rPr>
          <w:rFonts w:asciiTheme="minorHAnsi" w:hAnsiTheme="minorHAnsi" w:cstheme="minorHAnsi"/>
          <w:color w:val="FF0000"/>
          <w:u w:val="single"/>
        </w:rPr>
        <w:t>täglich</w:t>
      </w:r>
      <w:r w:rsidR="000F7FA0" w:rsidRPr="000F7FA0">
        <w:rPr>
          <w:rFonts w:asciiTheme="minorHAnsi" w:hAnsiTheme="minorHAnsi" w:cstheme="minorHAnsi"/>
          <w:color w:val="FF0000"/>
        </w:rPr>
        <w:t xml:space="preserve"> getestet werden</w:t>
      </w:r>
    </w:p>
    <w:p w:rsidR="0006780B" w:rsidRDefault="0006780B" w:rsidP="000F7FA0">
      <w:pPr>
        <w:shd w:val="clear" w:color="auto" w:fill="FFFFFF"/>
        <w:ind w:left="2160"/>
        <w:rPr>
          <w:rFonts w:asciiTheme="minorHAnsi" w:hAnsiTheme="minorHAnsi" w:cstheme="minorHAnsi"/>
          <w:color w:val="FF0000"/>
        </w:rPr>
      </w:pPr>
    </w:p>
    <w:p w:rsidR="000F7FA0" w:rsidRPr="00D42B87" w:rsidRDefault="0006780B" w:rsidP="0006780B">
      <w:pPr>
        <w:shd w:val="clear" w:color="auto" w:fill="FFFFFF"/>
        <w:ind w:left="2160"/>
        <w:rPr>
          <w:rFonts w:asciiTheme="minorHAnsi" w:hAnsiTheme="minorHAnsi" w:cstheme="minorHAnsi"/>
          <w:color w:val="FF0000"/>
        </w:rPr>
      </w:pPr>
      <w:r w:rsidRPr="0006780B">
        <w:rPr>
          <w:rFonts w:asciiTheme="minorHAnsi" w:hAnsiTheme="minorHAnsi" w:cstheme="minorHAnsi"/>
          <w:b/>
          <w:color w:val="FF0000"/>
        </w:rPr>
        <w:t>Fall 2:</w:t>
      </w:r>
      <w:r>
        <w:rPr>
          <w:rFonts w:asciiTheme="minorHAnsi" w:hAnsiTheme="minorHAnsi" w:cstheme="minorHAnsi"/>
          <w:color w:val="FF0000"/>
        </w:rPr>
        <w:t xml:space="preserve"> Haben die p</w:t>
      </w:r>
      <w:r w:rsidR="000F7FA0" w:rsidRPr="000F7FA0">
        <w:rPr>
          <w:rFonts w:asciiTheme="minorHAnsi" w:hAnsiTheme="minorHAnsi" w:cstheme="minorHAnsi"/>
          <w:color w:val="FF0000"/>
        </w:rPr>
        <w:t xml:space="preserve">ositiv getestete Person und/oder Sitznachbarn </w:t>
      </w:r>
      <w:r w:rsidR="000F7FA0" w:rsidRPr="000F7FA0">
        <w:rPr>
          <w:rFonts w:asciiTheme="minorHAnsi" w:hAnsiTheme="minorHAnsi" w:cstheme="minorHAnsi"/>
          <w:color w:val="FF0000"/>
          <w:u w:val="single"/>
        </w:rPr>
        <w:t>keinen medizinischen Mund-Nasen-Schutz/FFP2 getragen</w:t>
      </w:r>
      <w:r w:rsidR="000F7FA0" w:rsidRPr="000F7FA0">
        <w:rPr>
          <w:rFonts w:asciiTheme="minorHAnsi" w:hAnsiTheme="minorHAnsi" w:cstheme="minorHAnsi"/>
          <w:color w:val="FF0000"/>
        </w:rPr>
        <w:t> </w:t>
      </w:r>
      <w:r w:rsidRPr="0006780B">
        <w:rPr>
          <w:rFonts w:asciiTheme="minorHAnsi" w:hAnsiTheme="minorHAnsi" w:cstheme="minorHAnsi"/>
          <w:color w:val="FF0000"/>
        </w:rPr>
        <w:sym w:font="Wingdings" w:char="F0E0"/>
      </w:r>
      <w:r>
        <w:rPr>
          <w:rFonts w:asciiTheme="minorHAnsi" w:hAnsiTheme="minorHAnsi" w:cstheme="minorHAnsi"/>
          <w:color w:val="FF0000"/>
        </w:rPr>
        <w:t xml:space="preserve"> </w:t>
      </w:r>
      <w:r w:rsidR="000F7FA0" w:rsidRPr="000F7FA0">
        <w:rPr>
          <w:rFonts w:asciiTheme="minorHAnsi" w:hAnsiTheme="minorHAnsi" w:cstheme="minorHAnsi"/>
          <w:color w:val="FF0000"/>
        </w:rPr>
        <w:t xml:space="preserve">Es sind enge Kontaktpersonen (z.B. Sitznachbarn) zu definieren, ggf. ordnet das Gesundheitsamt für diese eine </w:t>
      </w:r>
      <w:r w:rsidR="000F7FA0" w:rsidRPr="000F7FA0">
        <w:rPr>
          <w:rFonts w:asciiTheme="minorHAnsi" w:hAnsiTheme="minorHAnsi" w:cstheme="minorHAnsi"/>
          <w:b/>
          <w:color w:val="FF0000"/>
        </w:rPr>
        <w:t>Quarantänepflicht</w:t>
      </w:r>
      <w:r w:rsidR="000F7FA0" w:rsidRPr="000F7FA0">
        <w:rPr>
          <w:rFonts w:asciiTheme="minorHAnsi" w:hAnsiTheme="minorHAnsi" w:cstheme="minorHAnsi"/>
          <w:color w:val="FF0000"/>
        </w:rPr>
        <w:t xml:space="preserve"> an</w:t>
      </w:r>
    </w:p>
    <w:p w:rsidR="0006780B" w:rsidRDefault="0006780B" w:rsidP="0006780B">
      <w:pPr>
        <w:shd w:val="clear" w:color="auto" w:fill="FFFFFF"/>
        <w:rPr>
          <w:rFonts w:asciiTheme="minorHAnsi" w:hAnsiTheme="minorHAnsi" w:cstheme="minorHAnsi"/>
          <w:color w:val="FF0000"/>
        </w:rPr>
      </w:pPr>
    </w:p>
    <w:p w:rsidR="0006780B" w:rsidRPr="0006780B" w:rsidRDefault="000F7FA0" w:rsidP="0006780B">
      <w:pPr>
        <w:pStyle w:val="Listenabsatz"/>
        <w:numPr>
          <w:ilvl w:val="0"/>
          <w:numId w:val="16"/>
        </w:numPr>
        <w:shd w:val="clear" w:color="auto" w:fill="FFFFFF"/>
        <w:rPr>
          <w:rFonts w:asciiTheme="minorHAnsi" w:hAnsiTheme="minorHAnsi" w:cstheme="minorHAnsi"/>
          <w:color w:val="FF0000"/>
          <w:u w:val="single"/>
        </w:rPr>
      </w:pPr>
      <w:r w:rsidRPr="0006780B">
        <w:rPr>
          <w:rFonts w:asciiTheme="minorHAnsi" w:hAnsiTheme="minorHAnsi" w:cstheme="minorHAnsi"/>
          <w:color w:val="FF0000"/>
          <w:u w:val="single"/>
        </w:rPr>
        <w:t xml:space="preserve">Mehrere Positivfälle in einer Klasse: </w:t>
      </w:r>
    </w:p>
    <w:p w:rsidR="000F7FA0" w:rsidRPr="00544671" w:rsidRDefault="000F7FA0" w:rsidP="00544671">
      <w:pPr>
        <w:pStyle w:val="Listenabsatz"/>
        <w:shd w:val="clear" w:color="auto" w:fill="FFFFFF"/>
        <w:rPr>
          <w:rFonts w:asciiTheme="minorHAnsi" w:hAnsiTheme="minorHAnsi" w:cstheme="minorHAnsi"/>
          <w:color w:val="FF0000"/>
        </w:rPr>
      </w:pPr>
      <w:r w:rsidRPr="0006780B">
        <w:rPr>
          <w:rFonts w:asciiTheme="minorHAnsi" w:hAnsiTheme="minorHAnsi" w:cstheme="minorHAnsi"/>
          <w:color w:val="FF0000"/>
        </w:rPr>
        <w:t xml:space="preserve">Das Gesundheitsamt ermittelt, ob die Häufungen im Kontext einer Infektionskette in der Klasse auftreten. Wenn dies nicht ausgeschlossen werden kann, folgt eine Gruppenquarantäne. Um den </w:t>
      </w:r>
      <w:r w:rsidRPr="0006780B">
        <w:rPr>
          <w:rFonts w:asciiTheme="minorHAnsi" w:hAnsiTheme="minorHAnsi" w:cstheme="minorHAnsi"/>
          <w:color w:val="FF0000"/>
        </w:rPr>
        <w:lastRenderedPageBreak/>
        <w:t>Präsenzunterricht aufrecht zu halten, wird hier der Ermessungsspielraum genutzt und nicht pauschal ab dem 2. Fall eine Gruppenquarantäne veranlasst.</w:t>
      </w:r>
      <w:r w:rsidR="00544671">
        <w:rPr>
          <w:rFonts w:asciiTheme="minorHAnsi" w:hAnsiTheme="minorHAnsi" w:cstheme="minorHAnsi"/>
          <w:color w:val="FF0000"/>
        </w:rPr>
        <w:t xml:space="preserve"> </w:t>
      </w:r>
      <w:r w:rsidRPr="00544671">
        <w:rPr>
          <w:rFonts w:asciiTheme="minorHAnsi" w:hAnsiTheme="minorHAnsi" w:cstheme="minorHAnsi"/>
          <w:color w:val="FF0000"/>
        </w:rPr>
        <w:t>Eine verpflichtende Quarantäne ordnet das Gesundheitsamt nur nach Rücksprache für bestätigte Fälle und Gruppen an</w:t>
      </w:r>
      <w:r w:rsidR="0006780B" w:rsidRPr="00544671">
        <w:rPr>
          <w:rFonts w:asciiTheme="minorHAnsi" w:hAnsiTheme="minorHAnsi" w:cstheme="minorHAnsi"/>
          <w:color w:val="FF0000"/>
        </w:rPr>
        <w:t>.</w:t>
      </w:r>
    </w:p>
    <w:p w:rsidR="0006780B" w:rsidRPr="00544671" w:rsidRDefault="0006780B" w:rsidP="00544671">
      <w:pPr>
        <w:shd w:val="clear" w:color="auto" w:fill="FFFFFF"/>
        <w:rPr>
          <w:rFonts w:asciiTheme="minorHAnsi" w:hAnsiTheme="minorHAnsi" w:cstheme="minorHAnsi"/>
          <w:color w:val="FF0000"/>
        </w:rPr>
      </w:pPr>
    </w:p>
    <w:p w:rsidR="000F7FA0" w:rsidRDefault="000F7FA0" w:rsidP="00544671">
      <w:pPr>
        <w:pStyle w:val="Listenabsatz"/>
        <w:numPr>
          <w:ilvl w:val="0"/>
          <w:numId w:val="16"/>
        </w:numPr>
        <w:shd w:val="clear" w:color="auto" w:fill="FFFFFF"/>
        <w:rPr>
          <w:rFonts w:asciiTheme="minorHAnsi" w:hAnsiTheme="minorHAnsi" w:cstheme="minorHAnsi"/>
          <w:color w:val="FF0000"/>
        </w:rPr>
      </w:pPr>
      <w:r w:rsidRPr="00544671">
        <w:rPr>
          <w:rFonts w:asciiTheme="minorHAnsi" w:hAnsiTheme="minorHAnsi" w:cstheme="minorHAnsi"/>
          <w:color w:val="FF0000"/>
        </w:rPr>
        <w:t>Die Maskenpflicht in der Schule gilt in der Grundschulstufe und allen weiterführenden Schulen bis auf Weiteres (</w:t>
      </w:r>
      <w:hyperlink r:id="rId6" w:tgtFrame="_blank" w:history="1">
        <w:r w:rsidRPr="00544671">
          <w:rPr>
            <w:rFonts w:asciiTheme="minorHAnsi" w:hAnsiTheme="minorHAnsi" w:cstheme="minorHAnsi"/>
            <w:color w:val="FF0000"/>
            <w:u w:val="single"/>
          </w:rPr>
          <w:t>Bericht aus der Kabinettsitzung vom 09.11.2021</w:t>
        </w:r>
      </w:hyperlink>
      <w:r w:rsidRPr="00544671">
        <w:rPr>
          <w:rFonts w:asciiTheme="minorHAnsi" w:hAnsiTheme="minorHAnsi" w:cstheme="minorHAnsi"/>
          <w:color w:val="FF0000"/>
        </w:rPr>
        <w:t>)</w:t>
      </w:r>
      <w:r w:rsidR="00544671">
        <w:rPr>
          <w:rFonts w:asciiTheme="minorHAnsi" w:hAnsiTheme="minorHAnsi" w:cstheme="minorHAnsi"/>
          <w:color w:val="FF0000"/>
        </w:rPr>
        <w:t>.</w:t>
      </w:r>
    </w:p>
    <w:p w:rsidR="00544671" w:rsidRDefault="00544671" w:rsidP="00544671">
      <w:pPr>
        <w:pStyle w:val="Listenabsatz"/>
        <w:shd w:val="clear" w:color="auto" w:fill="FFFFFF"/>
        <w:rPr>
          <w:rFonts w:asciiTheme="minorHAnsi" w:hAnsiTheme="minorHAnsi" w:cstheme="minorHAnsi"/>
          <w:color w:val="FF0000"/>
        </w:rPr>
      </w:pPr>
    </w:p>
    <w:p w:rsidR="000F7FA0" w:rsidRPr="00544671" w:rsidRDefault="000F7FA0" w:rsidP="00544671">
      <w:pPr>
        <w:pStyle w:val="Listenabsatz"/>
        <w:numPr>
          <w:ilvl w:val="0"/>
          <w:numId w:val="16"/>
        </w:numPr>
        <w:shd w:val="clear" w:color="auto" w:fill="FFFFFF"/>
        <w:rPr>
          <w:rFonts w:asciiTheme="minorHAnsi" w:hAnsiTheme="minorHAnsi" w:cstheme="minorHAnsi"/>
          <w:color w:val="FF0000"/>
        </w:rPr>
      </w:pPr>
      <w:r w:rsidRPr="00544671">
        <w:rPr>
          <w:rFonts w:asciiTheme="minorHAnsi" w:hAnsiTheme="minorHAnsi" w:cstheme="minorHAnsi"/>
          <w:color w:val="FF0000"/>
        </w:rPr>
        <w:t xml:space="preserve">Ab 06.11.2021 gilt: Nach Bekanntwerden eines Infektionsfalls in einer Klasse haben die Schüler/innen dieser Klasse fünf Unterrichtstage lang täglich Testnachweise zu erbringen (gem. 14. </w:t>
      </w:r>
      <w:proofErr w:type="spellStart"/>
      <w:r w:rsidRPr="00544671">
        <w:rPr>
          <w:rFonts w:asciiTheme="minorHAnsi" w:hAnsiTheme="minorHAnsi" w:cstheme="minorHAnsi"/>
          <w:color w:val="FF0000"/>
        </w:rPr>
        <w:t>BayIfSMV</w:t>
      </w:r>
      <w:proofErr w:type="spellEnd"/>
      <w:r w:rsidRPr="00544671">
        <w:rPr>
          <w:rFonts w:asciiTheme="minorHAnsi" w:hAnsiTheme="minorHAnsi" w:cstheme="minorHAnsi"/>
          <w:color w:val="FF0000"/>
        </w:rPr>
        <w:t>)</w:t>
      </w:r>
      <w:r w:rsidR="00544671">
        <w:rPr>
          <w:rFonts w:asciiTheme="minorHAnsi" w:hAnsiTheme="minorHAnsi" w:cstheme="minorHAnsi"/>
          <w:color w:val="FF0000"/>
        </w:rPr>
        <w:t xml:space="preserve">. </w:t>
      </w:r>
      <w:r w:rsidR="00544671" w:rsidRPr="00544671">
        <w:rPr>
          <w:rFonts w:asciiTheme="minorHAnsi" w:hAnsiTheme="minorHAnsi" w:cstheme="minorHAnsi"/>
          <w:color w:val="000000" w:themeColor="text1"/>
        </w:rPr>
        <w:t>(Anmerkung der Schulleitung: per Schnelltest in der Schule oder aber von einer anerkannten Teststelle von außerhalb).</w:t>
      </w:r>
    </w:p>
    <w:p w:rsidR="000F7FA0" w:rsidRPr="000F7FA0" w:rsidRDefault="000F7FA0" w:rsidP="000F7FA0">
      <w:pPr>
        <w:shd w:val="clear" w:color="auto" w:fill="FFFFFF"/>
        <w:rPr>
          <w:rFonts w:asciiTheme="minorHAnsi" w:hAnsiTheme="minorHAnsi" w:cstheme="minorHAnsi"/>
          <w:color w:val="FF0000"/>
        </w:rPr>
      </w:pPr>
      <w:r w:rsidRPr="000F7FA0">
        <w:rPr>
          <w:rFonts w:asciiTheme="minorHAnsi" w:hAnsiTheme="minorHAnsi" w:cstheme="minorHAnsi"/>
          <w:color w:val="FF0000"/>
        </w:rPr>
        <w:t> </w:t>
      </w:r>
    </w:p>
    <w:p w:rsidR="0015458D" w:rsidRDefault="0015458D" w:rsidP="000F7FA0">
      <w:pPr>
        <w:shd w:val="clear" w:color="auto" w:fill="FFFFFF"/>
        <w:rPr>
          <w:rFonts w:ascii="Arial" w:hAnsi="Arial" w:cs="Arial"/>
          <w:color w:val="1155CC"/>
          <w:sz w:val="20"/>
          <w:szCs w:val="20"/>
          <w:u w:val="single"/>
        </w:rPr>
      </w:pPr>
      <w:r>
        <w:rPr>
          <w:rFonts w:asciiTheme="minorHAnsi" w:hAnsiTheme="minorHAnsi" w:cstheme="minorHAnsi"/>
          <w:color w:val="000000"/>
          <w:lang w:val="it-IT"/>
        </w:rPr>
        <w:t>(</w:t>
      </w:r>
      <w:proofErr w:type="spellStart"/>
      <w:r>
        <w:rPr>
          <w:rFonts w:asciiTheme="minorHAnsi" w:hAnsiTheme="minorHAnsi" w:cstheme="minorHAnsi"/>
          <w:color w:val="000000"/>
          <w:lang w:val="it-IT"/>
        </w:rPr>
        <w:t>Anmerkung</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der</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Schulleitung</w:t>
      </w:r>
      <w:proofErr w:type="spellEnd"/>
      <w:r>
        <w:rPr>
          <w:rFonts w:asciiTheme="minorHAnsi" w:hAnsiTheme="minorHAnsi" w:cstheme="minorHAnsi"/>
          <w:color w:val="000000"/>
          <w:lang w:val="it-IT"/>
        </w:rPr>
        <w:t xml:space="preserve">: Bei </w:t>
      </w:r>
      <w:proofErr w:type="spellStart"/>
      <w:r>
        <w:rPr>
          <w:rFonts w:asciiTheme="minorHAnsi" w:hAnsiTheme="minorHAnsi" w:cstheme="minorHAnsi"/>
          <w:color w:val="000000"/>
          <w:lang w:val="it-IT"/>
        </w:rPr>
        <w:t>all</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dem</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was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rot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markiert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ist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handelt</w:t>
      </w:r>
      <w:proofErr w:type="spellEnd"/>
      <w:r>
        <w:rPr>
          <w:rFonts w:asciiTheme="minorHAnsi" w:hAnsiTheme="minorHAnsi" w:cstheme="minorHAnsi"/>
          <w:color w:val="000000"/>
          <w:lang w:val="it-IT"/>
        </w:rPr>
        <w:t xml:space="preserve"> es </w:t>
      </w:r>
      <w:proofErr w:type="spellStart"/>
      <w:r>
        <w:rPr>
          <w:rFonts w:asciiTheme="minorHAnsi" w:hAnsiTheme="minorHAnsi" w:cstheme="minorHAnsi"/>
          <w:color w:val="000000"/>
          <w:lang w:val="it-IT"/>
        </w:rPr>
        <w:t>sich</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um</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wörtlich</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zitierte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Informationen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des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Landratsamtes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Sollten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diesbezüglich</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Fragen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bestehen</w:t>
      </w:r>
      <w:proofErr w:type="spellEnd"/>
      <w:r>
        <w:rPr>
          <w:rFonts w:asciiTheme="minorHAnsi" w:hAnsiTheme="minorHAnsi" w:cstheme="minorHAnsi"/>
          <w:color w:val="000000"/>
          <w:lang w:val="it-IT"/>
        </w:rPr>
        <w:t xml:space="preserve">, so </w:t>
      </w:r>
      <w:proofErr w:type="spellStart"/>
      <w:r>
        <w:rPr>
          <w:rFonts w:asciiTheme="minorHAnsi" w:hAnsiTheme="minorHAnsi" w:cstheme="minorHAnsi"/>
          <w:color w:val="000000"/>
          <w:lang w:val="it-IT"/>
        </w:rPr>
        <w:t>kann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Ihnen</w:t>
      </w:r>
      <w:proofErr w:type="spellEnd"/>
      <w:r>
        <w:rPr>
          <w:rFonts w:asciiTheme="minorHAnsi" w:hAnsiTheme="minorHAnsi" w:cstheme="minorHAnsi"/>
          <w:color w:val="000000"/>
          <w:lang w:val="it-IT"/>
        </w:rPr>
        <w:t xml:space="preserve"> die </w:t>
      </w:r>
      <w:proofErr w:type="spellStart"/>
      <w:r>
        <w:rPr>
          <w:rFonts w:asciiTheme="minorHAnsi" w:hAnsiTheme="minorHAnsi" w:cstheme="minorHAnsi"/>
          <w:color w:val="000000"/>
          <w:lang w:val="it-IT"/>
        </w:rPr>
        <w:t>Schule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keine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weiterführende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Fragen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beantworten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oder</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Auskünfte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erteilen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Weiterreichende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Anfragen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diesbezüglich</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richten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Sie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dann</w:t>
      </w:r>
      <w:proofErr w:type="spellEnd"/>
      <w:r>
        <w:rPr>
          <w:rFonts w:asciiTheme="minorHAnsi" w:hAnsiTheme="minorHAnsi" w:cstheme="minorHAnsi"/>
          <w:color w:val="000000"/>
          <w:lang w:val="it-IT"/>
        </w:rPr>
        <w:t xml:space="preserve"> bitte an: </w:t>
      </w:r>
      <w:hyperlink r:id="rId7" w:tgtFrame="_blank" w:history="1">
        <w:r w:rsidRPr="00734AE3">
          <w:rPr>
            <w:rFonts w:ascii="Arial" w:hAnsi="Arial" w:cs="Arial"/>
            <w:color w:val="1155CC"/>
            <w:sz w:val="20"/>
            <w:szCs w:val="20"/>
            <w:u w:val="single"/>
          </w:rPr>
          <w:t>coronamail@lra-oa.bayern.de</w:t>
        </w:r>
      </w:hyperlink>
      <w:r>
        <w:rPr>
          <w:rFonts w:ascii="Arial" w:hAnsi="Arial" w:cs="Arial"/>
          <w:color w:val="1155CC"/>
          <w:sz w:val="20"/>
          <w:szCs w:val="20"/>
          <w:u w:val="single"/>
        </w:rPr>
        <w:t>).</w:t>
      </w:r>
      <w:r>
        <w:rPr>
          <w:rFonts w:ascii="Arial" w:hAnsi="Arial" w:cs="Arial"/>
          <w:color w:val="000000" w:themeColor="text1"/>
          <w:sz w:val="20"/>
          <w:szCs w:val="20"/>
        </w:rPr>
        <w:t xml:space="preserve"> </w:t>
      </w:r>
      <w:r w:rsidRPr="0015458D">
        <w:rPr>
          <w:rFonts w:ascii="Arial" w:hAnsi="Arial" w:cs="Arial"/>
          <w:color w:val="000000" w:themeColor="text1"/>
          <w:sz w:val="20"/>
          <w:szCs w:val="20"/>
        </w:rPr>
        <w:t>Vielen Dank!</w:t>
      </w:r>
      <w:r>
        <w:rPr>
          <w:rFonts w:ascii="Arial" w:hAnsi="Arial" w:cs="Arial"/>
          <w:color w:val="000000" w:themeColor="text1"/>
          <w:sz w:val="20"/>
          <w:szCs w:val="20"/>
        </w:rPr>
        <w:t>)</w:t>
      </w:r>
    </w:p>
    <w:p w:rsidR="0015458D" w:rsidRPr="000866F0" w:rsidRDefault="0015458D" w:rsidP="000F7FA0">
      <w:pPr>
        <w:shd w:val="clear" w:color="auto" w:fill="FFFFFF"/>
        <w:rPr>
          <w:rFonts w:asciiTheme="minorHAnsi" w:hAnsiTheme="minorHAnsi" w:cstheme="minorHAnsi"/>
          <w:color w:val="000000"/>
          <w:lang w:val="it-IT"/>
        </w:rPr>
      </w:pPr>
    </w:p>
    <w:p w:rsidR="00A77B59" w:rsidRPr="0015458D" w:rsidRDefault="00A77B59" w:rsidP="000F7FA0">
      <w:pPr>
        <w:shd w:val="clear" w:color="auto" w:fill="FFFFFF"/>
        <w:rPr>
          <w:rFonts w:asciiTheme="minorHAnsi" w:hAnsiTheme="minorHAnsi" w:cstheme="minorHAnsi"/>
          <w:b/>
          <w:color w:val="000000"/>
          <w:u w:val="single"/>
          <w:lang w:val="it-IT"/>
        </w:rPr>
      </w:pPr>
      <w:proofErr w:type="spellStart"/>
      <w:r w:rsidRPr="00A77B59">
        <w:rPr>
          <w:rFonts w:asciiTheme="minorHAnsi" w:hAnsiTheme="minorHAnsi" w:cstheme="minorHAnsi"/>
          <w:b/>
          <w:color w:val="000000"/>
          <w:u w:val="single"/>
          <w:lang w:val="it-IT"/>
        </w:rPr>
        <w:t>Daraus</w:t>
      </w:r>
      <w:proofErr w:type="spellEnd"/>
      <w:r w:rsidRPr="00A77B59">
        <w:rPr>
          <w:rFonts w:asciiTheme="minorHAnsi" w:hAnsiTheme="minorHAnsi" w:cstheme="minorHAnsi"/>
          <w:b/>
          <w:color w:val="000000"/>
          <w:u w:val="single"/>
          <w:lang w:val="it-IT"/>
        </w:rPr>
        <w:t xml:space="preserve"> </w:t>
      </w:r>
      <w:proofErr w:type="spellStart"/>
      <w:r w:rsidRPr="00A77B59">
        <w:rPr>
          <w:rFonts w:asciiTheme="minorHAnsi" w:hAnsiTheme="minorHAnsi" w:cstheme="minorHAnsi"/>
          <w:b/>
          <w:color w:val="000000"/>
          <w:u w:val="single"/>
          <w:lang w:val="it-IT"/>
        </w:rPr>
        <w:t>folgern</w:t>
      </w:r>
      <w:proofErr w:type="spellEnd"/>
      <w:r w:rsidRPr="00A77B59">
        <w:rPr>
          <w:rFonts w:asciiTheme="minorHAnsi" w:hAnsiTheme="minorHAnsi" w:cstheme="minorHAnsi"/>
          <w:b/>
          <w:color w:val="000000"/>
          <w:u w:val="single"/>
          <w:lang w:val="it-IT"/>
        </w:rPr>
        <w:t xml:space="preserve"> </w:t>
      </w:r>
      <w:proofErr w:type="spellStart"/>
      <w:r w:rsidRPr="00A77B59">
        <w:rPr>
          <w:rFonts w:asciiTheme="minorHAnsi" w:hAnsiTheme="minorHAnsi" w:cstheme="minorHAnsi"/>
          <w:b/>
          <w:color w:val="000000"/>
          <w:u w:val="single"/>
          <w:lang w:val="it-IT"/>
        </w:rPr>
        <w:t>wir</w:t>
      </w:r>
      <w:proofErr w:type="spellEnd"/>
      <w:r w:rsidRPr="00A77B59">
        <w:rPr>
          <w:rFonts w:asciiTheme="minorHAnsi" w:hAnsiTheme="minorHAnsi" w:cstheme="minorHAnsi"/>
          <w:b/>
          <w:color w:val="000000"/>
          <w:u w:val="single"/>
          <w:lang w:val="it-IT"/>
        </w:rPr>
        <w:t xml:space="preserve"> </w:t>
      </w:r>
      <w:proofErr w:type="spellStart"/>
      <w:r w:rsidRPr="00A77B59">
        <w:rPr>
          <w:rFonts w:asciiTheme="minorHAnsi" w:hAnsiTheme="minorHAnsi" w:cstheme="minorHAnsi"/>
          <w:b/>
          <w:color w:val="000000"/>
          <w:u w:val="single"/>
          <w:lang w:val="it-IT"/>
        </w:rPr>
        <w:t>als</w:t>
      </w:r>
      <w:proofErr w:type="spellEnd"/>
      <w:r w:rsidRPr="00A77B59">
        <w:rPr>
          <w:rFonts w:asciiTheme="minorHAnsi" w:hAnsiTheme="minorHAnsi" w:cstheme="minorHAnsi"/>
          <w:b/>
          <w:color w:val="000000"/>
          <w:u w:val="single"/>
          <w:lang w:val="it-IT"/>
        </w:rPr>
        <w:t xml:space="preserve"> </w:t>
      </w:r>
      <w:proofErr w:type="spellStart"/>
      <w:r w:rsidRPr="00A77B59">
        <w:rPr>
          <w:rFonts w:asciiTheme="minorHAnsi" w:hAnsiTheme="minorHAnsi" w:cstheme="minorHAnsi"/>
          <w:b/>
          <w:color w:val="000000"/>
          <w:u w:val="single"/>
          <w:lang w:val="it-IT"/>
        </w:rPr>
        <w:t>Schule</w:t>
      </w:r>
      <w:proofErr w:type="spellEnd"/>
      <w:r w:rsidRPr="00A77B59">
        <w:rPr>
          <w:rFonts w:asciiTheme="minorHAnsi" w:hAnsiTheme="minorHAnsi" w:cstheme="minorHAnsi"/>
          <w:b/>
          <w:color w:val="000000"/>
          <w:u w:val="single"/>
          <w:lang w:val="it-IT"/>
        </w:rPr>
        <w:t>:</w:t>
      </w:r>
      <w:bookmarkStart w:id="0" w:name="_GoBack"/>
      <w:bookmarkEnd w:id="0"/>
    </w:p>
    <w:p w:rsidR="00F25AAE" w:rsidRDefault="006A1610" w:rsidP="000866F0">
      <w:pPr>
        <w:pStyle w:val="Listenabsatz"/>
        <w:numPr>
          <w:ilvl w:val="0"/>
          <w:numId w:val="17"/>
        </w:numPr>
        <w:shd w:val="clear" w:color="auto" w:fill="FFFFFF"/>
        <w:rPr>
          <w:rFonts w:asciiTheme="minorHAnsi" w:hAnsiTheme="minorHAnsi" w:cstheme="minorHAnsi"/>
          <w:color w:val="000000"/>
          <w:lang w:val="it-IT"/>
        </w:rPr>
      </w:pPr>
      <w:proofErr w:type="spellStart"/>
      <w:r>
        <w:rPr>
          <w:rFonts w:asciiTheme="minorHAnsi" w:hAnsiTheme="minorHAnsi" w:cstheme="minorHAnsi"/>
          <w:color w:val="000000"/>
          <w:lang w:val="it-IT"/>
        </w:rPr>
        <w:t>Fällt</w:t>
      </w:r>
      <w:proofErr w:type="spellEnd"/>
      <w:r>
        <w:rPr>
          <w:rFonts w:asciiTheme="minorHAnsi" w:hAnsiTheme="minorHAnsi" w:cstheme="minorHAnsi"/>
          <w:color w:val="000000"/>
          <w:lang w:val="it-IT"/>
        </w:rPr>
        <w:t xml:space="preserve"> bei </w:t>
      </w:r>
      <w:proofErr w:type="spellStart"/>
      <w:r>
        <w:rPr>
          <w:rFonts w:asciiTheme="minorHAnsi" w:hAnsiTheme="minorHAnsi" w:cstheme="minorHAnsi"/>
          <w:color w:val="000000"/>
          <w:lang w:val="it-IT"/>
        </w:rPr>
        <w:t>I</w:t>
      </w:r>
      <w:r w:rsidR="000866F0" w:rsidRPr="000866F0">
        <w:rPr>
          <w:rFonts w:asciiTheme="minorHAnsi" w:hAnsiTheme="minorHAnsi" w:cstheme="minorHAnsi"/>
          <w:color w:val="000000"/>
          <w:lang w:val="it-IT"/>
        </w:rPr>
        <w:t>hrem</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Kind</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der</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u w:val="single"/>
          <w:lang w:val="it-IT"/>
        </w:rPr>
        <w:t>Schnelltest</w:t>
      </w:r>
      <w:proofErr w:type="spellEnd"/>
      <w:r w:rsidR="000866F0" w:rsidRPr="000866F0">
        <w:rPr>
          <w:rFonts w:asciiTheme="minorHAnsi" w:hAnsiTheme="minorHAnsi" w:cstheme="minorHAnsi"/>
          <w:color w:val="000000"/>
          <w:u w:val="single"/>
          <w:lang w:val="it-IT"/>
        </w:rPr>
        <w:t xml:space="preserve"> in </w:t>
      </w:r>
      <w:proofErr w:type="spellStart"/>
      <w:r w:rsidR="000866F0" w:rsidRPr="000866F0">
        <w:rPr>
          <w:rFonts w:asciiTheme="minorHAnsi" w:hAnsiTheme="minorHAnsi" w:cstheme="minorHAnsi"/>
          <w:color w:val="000000"/>
          <w:u w:val="single"/>
          <w:lang w:val="it-IT"/>
        </w:rPr>
        <w:t>der</w:t>
      </w:r>
      <w:proofErr w:type="spellEnd"/>
      <w:r w:rsidR="000866F0" w:rsidRPr="000866F0">
        <w:rPr>
          <w:rFonts w:asciiTheme="minorHAnsi" w:hAnsiTheme="minorHAnsi" w:cstheme="minorHAnsi"/>
          <w:color w:val="000000"/>
          <w:u w:val="single"/>
          <w:lang w:val="it-IT"/>
        </w:rPr>
        <w:t xml:space="preserve"> </w:t>
      </w:r>
      <w:proofErr w:type="spellStart"/>
      <w:proofErr w:type="gramStart"/>
      <w:r w:rsidR="000866F0" w:rsidRPr="000866F0">
        <w:rPr>
          <w:rFonts w:asciiTheme="minorHAnsi" w:hAnsiTheme="minorHAnsi" w:cstheme="minorHAnsi"/>
          <w:color w:val="000000"/>
          <w:u w:val="single"/>
          <w:lang w:val="it-IT"/>
        </w:rPr>
        <w:t>Schule</w:t>
      </w:r>
      <w:proofErr w:type="spellEnd"/>
      <w:r w:rsidR="000866F0" w:rsidRPr="000866F0">
        <w:rPr>
          <w:rFonts w:asciiTheme="minorHAnsi" w:hAnsiTheme="minorHAnsi" w:cstheme="minorHAnsi"/>
          <w:color w:val="000000"/>
          <w:u w:val="single"/>
          <w:lang w:val="it-IT"/>
        </w:rPr>
        <w:t xml:space="preserve">  </w:t>
      </w:r>
      <w:proofErr w:type="spellStart"/>
      <w:r w:rsidR="000866F0" w:rsidRPr="000866F0">
        <w:rPr>
          <w:rFonts w:asciiTheme="minorHAnsi" w:hAnsiTheme="minorHAnsi" w:cstheme="minorHAnsi"/>
          <w:color w:val="000000"/>
          <w:u w:val="single"/>
          <w:lang w:val="it-IT"/>
        </w:rPr>
        <w:t>positiv</w:t>
      </w:r>
      <w:proofErr w:type="spellEnd"/>
      <w:proofErr w:type="gram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aus</w:t>
      </w:r>
      <w:proofErr w:type="spellEnd"/>
      <w:r w:rsidR="000866F0" w:rsidRPr="000866F0">
        <w:rPr>
          <w:rFonts w:asciiTheme="minorHAnsi" w:hAnsiTheme="minorHAnsi" w:cstheme="minorHAnsi"/>
          <w:color w:val="000000"/>
          <w:lang w:val="it-IT"/>
        </w:rPr>
        <w:t xml:space="preserve">, so </w:t>
      </w:r>
      <w:proofErr w:type="spellStart"/>
      <w:r w:rsidR="000866F0" w:rsidRPr="000866F0">
        <w:rPr>
          <w:rFonts w:asciiTheme="minorHAnsi" w:hAnsiTheme="minorHAnsi" w:cstheme="minorHAnsi"/>
          <w:color w:val="000000"/>
          <w:lang w:val="it-IT"/>
        </w:rPr>
        <w:t>werden</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wir</w:t>
      </w:r>
      <w:proofErr w:type="spellEnd"/>
      <w:r w:rsidR="000866F0" w:rsidRPr="000866F0">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Si</w:t>
      </w:r>
      <w:r w:rsidR="000866F0" w:rsidRPr="000866F0">
        <w:rPr>
          <w:rFonts w:asciiTheme="minorHAnsi" w:hAnsiTheme="minorHAnsi" w:cstheme="minorHAnsi"/>
          <w:color w:val="000000"/>
          <w:lang w:val="it-IT"/>
        </w:rPr>
        <w:t>e</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direkt</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kontaktieren</w:t>
      </w:r>
      <w:proofErr w:type="spellEnd"/>
      <w:r w:rsidR="000866F0" w:rsidRPr="000866F0">
        <w:rPr>
          <w:rFonts w:asciiTheme="minorHAnsi" w:hAnsiTheme="minorHAnsi" w:cstheme="minorHAnsi"/>
          <w:color w:val="000000"/>
          <w:lang w:val="it-IT"/>
        </w:rPr>
        <w:t xml:space="preserve"> und </w:t>
      </w:r>
      <w:proofErr w:type="spellStart"/>
      <w:r w:rsidR="000866F0" w:rsidRPr="000866F0">
        <w:rPr>
          <w:rFonts w:asciiTheme="minorHAnsi" w:hAnsiTheme="minorHAnsi" w:cstheme="minorHAnsi"/>
          <w:color w:val="000000"/>
          <w:lang w:val="it-IT"/>
        </w:rPr>
        <w:t>Ihr</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Kind</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muss</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direkt</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abgeholt</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werden</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Dabei</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gehen</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wir</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sehr</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sensibel</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vor</w:t>
      </w:r>
      <w:proofErr w:type="spellEnd"/>
      <w:r w:rsidR="00A77B59">
        <w:rPr>
          <w:rFonts w:asciiTheme="minorHAnsi" w:hAnsiTheme="minorHAnsi" w:cstheme="minorHAnsi"/>
          <w:color w:val="000000"/>
          <w:lang w:val="it-IT"/>
        </w:rPr>
        <w:t>,</w:t>
      </w:r>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sowohl</w:t>
      </w:r>
      <w:proofErr w:type="spellEnd"/>
      <w:r w:rsidR="000866F0" w:rsidRPr="000866F0">
        <w:rPr>
          <w:rFonts w:asciiTheme="minorHAnsi" w:hAnsiTheme="minorHAnsi" w:cstheme="minorHAnsi"/>
          <w:color w:val="000000"/>
          <w:lang w:val="it-IT"/>
        </w:rPr>
        <w:t xml:space="preserve"> </w:t>
      </w:r>
      <w:r w:rsidR="00A77B59">
        <w:rPr>
          <w:rFonts w:asciiTheme="minorHAnsi" w:hAnsiTheme="minorHAnsi" w:cstheme="minorHAnsi"/>
          <w:color w:val="000000"/>
          <w:lang w:val="it-IT"/>
        </w:rPr>
        <w:t xml:space="preserve">in </w:t>
      </w:r>
      <w:proofErr w:type="spellStart"/>
      <w:r w:rsidR="00A77B59">
        <w:rPr>
          <w:rFonts w:asciiTheme="minorHAnsi" w:hAnsiTheme="minorHAnsi" w:cstheme="minorHAnsi"/>
          <w:color w:val="000000"/>
          <w:lang w:val="it-IT"/>
        </w:rPr>
        <w:t>der</w:t>
      </w:r>
      <w:proofErr w:type="spellEnd"/>
      <w:r w:rsidR="00A77B59">
        <w:rPr>
          <w:rFonts w:asciiTheme="minorHAnsi" w:hAnsiTheme="minorHAnsi" w:cstheme="minorHAnsi"/>
          <w:color w:val="000000"/>
          <w:lang w:val="it-IT"/>
        </w:rPr>
        <w:t xml:space="preserve"> </w:t>
      </w:r>
      <w:proofErr w:type="spellStart"/>
      <w:r w:rsidR="00A77B59">
        <w:rPr>
          <w:rFonts w:asciiTheme="minorHAnsi" w:hAnsiTheme="minorHAnsi" w:cstheme="minorHAnsi"/>
          <w:color w:val="000000"/>
          <w:lang w:val="it-IT"/>
        </w:rPr>
        <w:t>Kommunikation</w:t>
      </w:r>
      <w:proofErr w:type="spellEnd"/>
      <w:r w:rsidR="00A77B59">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mit</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der</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Klasse</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als</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auch</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mit</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dem</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betroffenem</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Kind</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Sie</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begeben</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sich</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direkt</w:t>
      </w:r>
      <w:proofErr w:type="spellEnd"/>
      <w:r w:rsidR="000866F0" w:rsidRPr="000866F0">
        <w:rPr>
          <w:rFonts w:asciiTheme="minorHAnsi" w:hAnsiTheme="minorHAnsi" w:cstheme="minorHAnsi"/>
          <w:color w:val="000000"/>
          <w:lang w:val="it-IT"/>
        </w:rPr>
        <w:t xml:space="preserve"> in </w:t>
      </w:r>
      <w:proofErr w:type="spellStart"/>
      <w:r w:rsidR="000866F0" w:rsidRPr="000866F0">
        <w:rPr>
          <w:rFonts w:asciiTheme="minorHAnsi" w:hAnsiTheme="minorHAnsi" w:cstheme="minorHAnsi"/>
          <w:color w:val="000000"/>
          <w:lang w:val="it-IT"/>
        </w:rPr>
        <w:t>häusliche</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Quarantäne</w:t>
      </w:r>
      <w:proofErr w:type="spellEnd"/>
      <w:r w:rsidR="000866F0" w:rsidRPr="000866F0">
        <w:rPr>
          <w:rFonts w:asciiTheme="minorHAnsi" w:hAnsiTheme="minorHAnsi" w:cstheme="minorHAnsi"/>
          <w:color w:val="000000"/>
          <w:lang w:val="it-IT"/>
        </w:rPr>
        <w:t xml:space="preserve"> und </w:t>
      </w:r>
      <w:proofErr w:type="spellStart"/>
      <w:r w:rsidR="000866F0" w:rsidRPr="000866F0">
        <w:rPr>
          <w:rFonts w:asciiTheme="minorHAnsi" w:hAnsiTheme="minorHAnsi" w:cstheme="minorHAnsi"/>
          <w:color w:val="000000"/>
          <w:lang w:val="it-IT"/>
        </w:rPr>
        <w:t>kontaktieren</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das</w:t>
      </w:r>
      <w:proofErr w:type="spellEnd"/>
      <w:r w:rsidR="000866F0" w:rsidRPr="000866F0">
        <w:rPr>
          <w:rFonts w:asciiTheme="minorHAnsi" w:hAnsiTheme="minorHAnsi" w:cstheme="minorHAnsi"/>
          <w:color w:val="000000"/>
          <w:lang w:val="it-IT"/>
        </w:rPr>
        <w:t xml:space="preserve"> </w:t>
      </w:r>
      <w:proofErr w:type="spellStart"/>
      <w:r w:rsidR="000866F0" w:rsidRPr="000866F0">
        <w:rPr>
          <w:rFonts w:asciiTheme="minorHAnsi" w:hAnsiTheme="minorHAnsi" w:cstheme="minorHAnsi"/>
          <w:color w:val="000000"/>
          <w:lang w:val="it-IT"/>
        </w:rPr>
        <w:t>Gesundheitsamt</w:t>
      </w:r>
      <w:proofErr w:type="spellEnd"/>
      <w:r w:rsidR="000866F0" w:rsidRPr="000866F0">
        <w:rPr>
          <w:rFonts w:asciiTheme="minorHAnsi" w:hAnsiTheme="minorHAnsi" w:cstheme="minorHAnsi"/>
          <w:color w:val="000000"/>
          <w:lang w:val="it-IT"/>
        </w:rPr>
        <w:t xml:space="preserve"> per Mail.</w:t>
      </w:r>
    </w:p>
    <w:p w:rsidR="00A77B59" w:rsidRDefault="00A77B59" w:rsidP="00A77B59">
      <w:pPr>
        <w:pStyle w:val="Listenabsatz"/>
        <w:shd w:val="clear" w:color="auto" w:fill="FFFFFF"/>
        <w:rPr>
          <w:rFonts w:asciiTheme="minorHAnsi" w:hAnsiTheme="minorHAnsi" w:cstheme="minorHAnsi"/>
          <w:color w:val="000000"/>
          <w:lang w:val="it-IT"/>
        </w:rPr>
      </w:pPr>
    </w:p>
    <w:p w:rsidR="006A1610" w:rsidRDefault="000866F0" w:rsidP="000866F0">
      <w:pPr>
        <w:pStyle w:val="Listenabsatz"/>
        <w:numPr>
          <w:ilvl w:val="0"/>
          <w:numId w:val="17"/>
        </w:numPr>
        <w:shd w:val="clear" w:color="auto" w:fill="FFFFFF"/>
        <w:rPr>
          <w:rFonts w:asciiTheme="minorHAnsi" w:hAnsiTheme="minorHAnsi" w:cstheme="minorHAnsi"/>
          <w:color w:val="000000"/>
          <w:lang w:val="it-IT"/>
        </w:rPr>
      </w:pPr>
      <w:proofErr w:type="spellStart"/>
      <w:r>
        <w:rPr>
          <w:rFonts w:asciiTheme="minorHAnsi" w:hAnsiTheme="minorHAnsi" w:cstheme="minorHAnsi"/>
          <w:color w:val="000000"/>
          <w:lang w:val="it-IT"/>
        </w:rPr>
        <w:t>Fällt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der</w:t>
      </w:r>
      <w:proofErr w:type="spellEnd"/>
      <w:r>
        <w:rPr>
          <w:rFonts w:asciiTheme="minorHAnsi" w:hAnsiTheme="minorHAnsi" w:cstheme="minorHAnsi"/>
          <w:color w:val="000000"/>
          <w:lang w:val="it-IT"/>
        </w:rPr>
        <w:t xml:space="preserve"> </w:t>
      </w:r>
      <w:r w:rsidRPr="00A77B59">
        <w:rPr>
          <w:rFonts w:asciiTheme="minorHAnsi" w:hAnsiTheme="minorHAnsi" w:cstheme="minorHAnsi"/>
          <w:color w:val="000000"/>
          <w:u w:val="single"/>
          <w:lang w:val="it-IT"/>
        </w:rPr>
        <w:t xml:space="preserve">PCR-Pool Test </w:t>
      </w:r>
      <w:proofErr w:type="spellStart"/>
      <w:r w:rsidRPr="00A77B59">
        <w:rPr>
          <w:rFonts w:asciiTheme="minorHAnsi" w:hAnsiTheme="minorHAnsi" w:cstheme="minorHAnsi"/>
          <w:color w:val="000000"/>
          <w:u w:val="single"/>
          <w:lang w:val="it-IT"/>
        </w:rPr>
        <w:t>einer</w:t>
      </w:r>
      <w:proofErr w:type="spellEnd"/>
      <w:r w:rsidRPr="00A77B59">
        <w:rPr>
          <w:rFonts w:asciiTheme="minorHAnsi" w:hAnsiTheme="minorHAnsi" w:cstheme="minorHAnsi"/>
          <w:color w:val="000000"/>
          <w:u w:val="single"/>
          <w:lang w:val="it-IT"/>
        </w:rPr>
        <w:t xml:space="preserve"> </w:t>
      </w:r>
      <w:proofErr w:type="spellStart"/>
      <w:r w:rsidRPr="00A77B59">
        <w:rPr>
          <w:rFonts w:asciiTheme="minorHAnsi" w:hAnsiTheme="minorHAnsi" w:cstheme="minorHAnsi"/>
          <w:color w:val="000000"/>
          <w:u w:val="single"/>
          <w:lang w:val="it-IT"/>
        </w:rPr>
        <w:t>Klasse</w:t>
      </w:r>
      <w:proofErr w:type="spellEnd"/>
      <w:r w:rsidRPr="00A77B59">
        <w:rPr>
          <w:rFonts w:asciiTheme="minorHAnsi" w:hAnsiTheme="minorHAnsi" w:cstheme="minorHAnsi"/>
          <w:color w:val="000000"/>
          <w:u w:val="single"/>
          <w:lang w:val="it-IT"/>
        </w:rPr>
        <w:t xml:space="preserve"> </w:t>
      </w:r>
      <w:proofErr w:type="spellStart"/>
      <w:r w:rsidRPr="00A77B59">
        <w:rPr>
          <w:rFonts w:asciiTheme="minorHAnsi" w:hAnsiTheme="minorHAnsi" w:cstheme="minorHAnsi"/>
          <w:color w:val="000000"/>
          <w:u w:val="single"/>
          <w:lang w:val="it-IT"/>
        </w:rPr>
        <w:t>positiv</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aus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untersucht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das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zuständige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Labor</w:t>
      </w:r>
      <w:proofErr w:type="spellEnd"/>
      <w:r>
        <w:rPr>
          <w:rFonts w:asciiTheme="minorHAnsi" w:hAnsiTheme="minorHAnsi" w:cstheme="minorHAnsi"/>
          <w:color w:val="000000"/>
          <w:lang w:val="it-IT"/>
        </w:rPr>
        <w:t xml:space="preserve"> die </w:t>
      </w:r>
      <w:proofErr w:type="spellStart"/>
      <w:r>
        <w:rPr>
          <w:rFonts w:asciiTheme="minorHAnsi" w:hAnsiTheme="minorHAnsi" w:cstheme="minorHAnsi"/>
          <w:color w:val="000000"/>
          <w:lang w:val="it-IT"/>
        </w:rPr>
        <w:t>Einzeltests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um</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das</w:t>
      </w:r>
      <w:proofErr w:type="spellEnd"/>
      <w:r>
        <w:rPr>
          <w:rFonts w:asciiTheme="minorHAnsi" w:hAnsiTheme="minorHAnsi" w:cstheme="minorHAnsi"/>
          <w:color w:val="000000"/>
          <w:lang w:val="it-IT"/>
        </w:rPr>
        <w:t xml:space="preserve"> positive </w:t>
      </w:r>
      <w:proofErr w:type="spellStart"/>
      <w:r>
        <w:rPr>
          <w:rFonts w:asciiTheme="minorHAnsi" w:hAnsiTheme="minorHAnsi" w:cstheme="minorHAnsi"/>
          <w:color w:val="000000"/>
          <w:lang w:val="it-IT"/>
        </w:rPr>
        <w:t>Kind</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herauszufinden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Sobald</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das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Ergebnis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vorliegt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meldet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das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Labor</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dies</w:t>
      </w:r>
      <w:proofErr w:type="spellEnd"/>
      <w:r>
        <w:rPr>
          <w:rFonts w:asciiTheme="minorHAnsi" w:hAnsiTheme="minorHAnsi" w:cstheme="minorHAnsi"/>
          <w:color w:val="000000"/>
          <w:lang w:val="it-IT"/>
        </w:rPr>
        <w:t xml:space="preserve"> </w:t>
      </w:r>
      <w:proofErr w:type="spellStart"/>
      <w:r w:rsidR="00A77B59">
        <w:rPr>
          <w:rFonts w:asciiTheme="minorHAnsi" w:hAnsiTheme="minorHAnsi" w:cstheme="minorHAnsi"/>
          <w:color w:val="000000"/>
          <w:lang w:val="it-IT"/>
        </w:rPr>
        <w:t>den</w:t>
      </w:r>
      <w:proofErr w:type="spellEnd"/>
      <w:r w:rsidR="00A77B59">
        <w:rPr>
          <w:rFonts w:asciiTheme="minorHAnsi" w:hAnsiTheme="minorHAnsi" w:cstheme="minorHAnsi"/>
          <w:color w:val="000000"/>
          <w:lang w:val="it-IT"/>
        </w:rPr>
        <w:t xml:space="preserve"> </w:t>
      </w:r>
      <w:proofErr w:type="spellStart"/>
      <w:r w:rsidR="00A77B59">
        <w:rPr>
          <w:rFonts w:asciiTheme="minorHAnsi" w:hAnsiTheme="minorHAnsi" w:cstheme="minorHAnsi"/>
          <w:color w:val="000000"/>
          <w:lang w:val="it-IT"/>
        </w:rPr>
        <w:t>betroffenen</w:t>
      </w:r>
      <w:proofErr w:type="spellEnd"/>
      <w:r w:rsidR="00A77B59">
        <w:rPr>
          <w:rFonts w:asciiTheme="minorHAnsi" w:hAnsiTheme="minorHAnsi" w:cstheme="minorHAnsi"/>
          <w:color w:val="000000"/>
          <w:lang w:val="it-IT"/>
        </w:rPr>
        <w:t xml:space="preserve"> </w:t>
      </w:r>
      <w:proofErr w:type="spellStart"/>
      <w:r w:rsidR="00A77B59">
        <w:rPr>
          <w:rFonts w:asciiTheme="minorHAnsi" w:hAnsiTheme="minorHAnsi" w:cstheme="minorHAnsi"/>
          <w:color w:val="000000"/>
          <w:lang w:val="it-IT"/>
        </w:rPr>
        <w:t>Eltern</w:t>
      </w:r>
      <w:proofErr w:type="spellEnd"/>
      <w:r w:rsidR="00A77B59">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meist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noch</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am</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Testtag</w:t>
      </w:r>
      <w:proofErr w:type="spellEnd"/>
      <w:r>
        <w:rPr>
          <w:rFonts w:asciiTheme="minorHAnsi" w:hAnsiTheme="minorHAnsi" w:cstheme="minorHAnsi"/>
          <w:color w:val="000000"/>
          <w:lang w:val="it-IT"/>
        </w:rPr>
        <w:t xml:space="preserve"> – </w:t>
      </w:r>
      <w:proofErr w:type="spellStart"/>
      <w:r>
        <w:rPr>
          <w:rFonts w:asciiTheme="minorHAnsi" w:hAnsiTheme="minorHAnsi" w:cstheme="minorHAnsi"/>
          <w:color w:val="000000"/>
          <w:lang w:val="it-IT"/>
        </w:rPr>
        <w:t>spätestens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jedoch</w:t>
      </w:r>
      <w:proofErr w:type="spellEnd"/>
      <w:r>
        <w:rPr>
          <w:rFonts w:asciiTheme="minorHAnsi" w:hAnsiTheme="minorHAnsi" w:cstheme="minorHAnsi"/>
          <w:color w:val="000000"/>
          <w:lang w:val="it-IT"/>
        </w:rPr>
        <w:t xml:space="preserve"> bis </w:t>
      </w:r>
      <w:proofErr w:type="spellStart"/>
      <w:r>
        <w:rPr>
          <w:rFonts w:asciiTheme="minorHAnsi" w:hAnsiTheme="minorHAnsi" w:cstheme="minorHAnsi"/>
          <w:color w:val="000000"/>
          <w:lang w:val="it-IT"/>
        </w:rPr>
        <w:t>am</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nächsten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Morgen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vor</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Schulstart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laut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unserer</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Informationen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Daher</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ü</w:t>
      </w:r>
      <w:r w:rsidR="00A77B59">
        <w:rPr>
          <w:rFonts w:asciiTheme="minorHAnsi" w:hAnsiTheme="minorHAnsi" w:cstheme="minorHAnsi"/>
          <w:color w:val="000000"/>
          <w:lang w:val="it-IT"/>
        </w:rPr>
        <w:t>berprüfen</w:t>
      </w:r>
      <w:proofErr w:type="spellEnd"/>
      <w:r w:rsidR="00A77B59">
        <w:rPr>
          <w:rFonts w:asciiTheme="minorHAnsi" w:hAnsiTheme="minorHAnsi" w:cstheme="minorHAnsi"/>
          <w:color w:val="000000"/>
          <w:lang w:val="it-IT"/>
        </w:rPr>
        <w:t xml:space="preserve"> </w:t>
      </w:r>
      <w:proofErr w:type="spellStart"/>
      <w:r w:rsidR="00A77B59">
        <w:rPr>
          <w:rFonts w:asciiTheme="minorHAnsi" w:hAnsiTheme="minorHAnsi" w:cstheme="minorHAnsi"/>
          <w:color w:val="000000"/>
          <w:lang w:val="it-IT"/>
        </w:rPr>
        <w:t>Si</w:t>
      </w:r>
      <w:r>
        <w:rPr>
          <w:rFonts w:asciiTheme="minorHAnsi" w:hAnsiTheme="minorHAnsi" w:cstheme="minorHAnsi"/>
          <w:color w:val="000000"/>
          <w:lang w:val="it-IT"/>
        </w:rPr>
        <w:t>e</w:t>
      </w:r>
      <w:proofErr w:type="spellEnd"/>
      <w:r>
        <w:rPr>
          <w:rFonts w:asciiTheme="minorHAnsi" w:hAnsiTheme="minorHAnsi" w:cstheme="minorHAnsi"/>
          <w:color w:val="000000"/>
          <w:lang w:val="it-IT"/>
        </w:rPr>
        <w:t xml:space="preserve"> bitte </w:t>
      </w:r>
      <w:proofErr w:type="spellStart"/>
      <w:r>
        <w:rPr>
          <w:rFonts w:asciiTheme="minorHAnsi" w:hAnsiTheme="minorHAnsi" w:cstheme="minorHAnsi"/>
          <w:color w:val="000000"/>
          <w:lang w:val="it-IT"/>
        </w:rPr>
        <w:t>am</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Testtag</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Ihres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Kindes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am</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Abend</w:t>
      </w:r>
      <w:proofErr w:type="spellEnd"/>
      <w:r>
        <w:rPr>
          <w:rFonts w:asciiTheme="minorHAnsi" w:hAnsiTheme="minorHAnsi" w:cstheme="minorHAnsi"/>
          <w:color w:val="000000"/>
          <w:lang w:val="it-IT"/>
        </w:rPr>
        <w:t xml:space="preserve"> und </w:t>
      </w:r>
      <w:proofErr w:type="spellStart"/>
      <w:r>
        <w:rPr>
          <w:rFonts w:asciiTheme="minorHAnsi" w:hAnsiTheme="minorHAnsi" w:cstheme="minorHAnsi"/>
          <w:color w:val="000000"/>
          <w:lang w:val="it-IT"/>
        </w:rPr>
        <w:t>am</w:t>
      </w:r>
      <w:proofErr w:type="spellEnd"/>
      <w:r>
        <w:rPr>
          <w:rFonts w:asciiTheme="minorHAnsi" w:hAnsiTheme="minorHAnsi" w:cstheme="minorHAnsi"/>
          <w:color w:val="000000"/>
          <w:lang w:val="it-IT"/>
        </w:rPr>
        <w:t xml:space="preserve"> </w:t>
      </w:r>
      <w:proofErr w:type="spellStart"/>
      <w:r w:rsidR="00A77B59">
        <w:rPr>
          <w:rFonts w:asciiTheme="minorHAnsi" w:hAnsiTheme="minorHAnsi" w:cstheme="minorHAnsi"/>
          <w:color w:val="000000"/>
          <w:lang w:val="it-IT"/>
        </w:rPr>
        <w:t>nächsten</w:t>
      </w:r>
      <w:proofErr w:type="spellEnd"/>
      <w:r w:rsidR="00A77B59">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Morgen</w:t>
      </w:r>
      <w:proofErr w:type="spellEnd"/>
      <w:r>
        <w:rPr>
          <w:rFonts w:asciiTheme="minorHAnsi" w:hAnsiTheme="minorHAnsi" w:cstheme="minorHAnsi"/>
          <w:color w:val="000000"/>
          <w:lang w:val="it-IT"/>
        </w:rPr>
        <w:t xml:space="preserve"> </w:t>
      </w:r>
      <w:proofErr w:type="spellStart"/>
      <w:r w:rsidR="00A77B59">
        <w:rPr>
          <w:rFonts w:asciiTheme="minorHAnsi" w:hAnsiTheme="minorHAnsi" w:cstheme="minorHAnsi"/>
          <w:color w:val="000000"/>
          <w:lang w:val="it-IT"/>
        </w:rPr>
        <w:t>vor</w:t>
      </w:r>
      <w:proofErr w:type="spellEnd"/>
      <w:r w:rsidR="00A77B59">
        <w:rPr>
          <w:rFonts w:asciiTheme="minorHAnsi" w:hAnsiTheme="minorHAnsi" w:cstheme="minorHAnsi"/>
          <w:color w:val="000000"/>
          <w:lang w:val="it-IT"/>
        </w:rPr>
        <w:t xml:space="preserve"> </w:t>
      </w:r>
      <w:proofErr w:type="spellStart"/>
      <w:r w:rsidR="00A77B59">
        <w:rPr>
          <w:rFonts w:asciiTheme="minorHAnsi" w:hAnsiTheme="minorHAnsi" w:cstheme="minorHAnsi"/>
          <w:color w:val="000000"/>
          <w:lang w:val="it-IT"/>
        </w:rPr>
        <w:t>Schulstart</w:t>
      </w:r>
      <w:proofErr w:type="spellEnd"/>
      <w:r w:rsidR="00A77B59">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Ihre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Emails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Testtag</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Klasse</w:t>
      </w:r>
      <w:proofErr w:type="spellEnd"/>
      <w:r>
        <w:rPr>
          <w:rFonts w:asciiTheme="minorHAnsi" w:hAnsiTheme="minorHAnsi" w:cstheme="minorHAnsi"/>
          <w:color w:val="000000"/>
          <w:lang w:val="it-IT"/>
        </w:rPr>
        <w:t xml:space="preserve"> 1-2: </w:t>
      </w:r>
      <w:proofErr w:type="spellStart"/>
      <w:r>
        <w:rPr>
          <w:rFonts w:asciiTheme="minorHAnsi" w:hAnsiTheme="minorHAnsi" w:cstheme="minorHAnsi"/>
          <w:color w:val="000000"/>
          <w:lang w:val="it-IT"/>
        </w:rPr>
        <w:t>Montag</w:t>
      </w:r>
      <w:proofErr w:type="spellEnd"/>
      <w:r>
        <w:rPr>
          <w:rFonts w:asciiTheme="minorHAnsi" w:hAnsiTheme="minorHAnsi" w:cstheme="minorHAnsi"/>
          <w:color w:val="000000"/>
          <w:lang w:val="it-IT"/>
        </w:rPr>
        <w:t xml:space="preserve"> und </w:t>
      </w:r>
      <w:proofErr w:type="spellStart"/>
      <w:r>
        <w:rPr>
          <w:rFonts w:asciiTheme="minorHAnsi" w:hAnsiTheme="minorHAnsi" w:cstheme="minorHAnsi"/>
          <w:color w:val="000000"/>
          <w:lang w:val="it-IT"/>
        </w:rPr>
        <w:t>Mittwoch</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Klasse</w:t>
      </w:r>
      <w:proofErr w:type="spellEnd"/>
      <w:r>
        <w:rPr>
          <w:rFonts w:asciiTheme="minorHAnsi" w:hAnsiTheme="minorHAnsi" w:cstheme="minorHAnsi"/>
          <w:color w:val="000000"/>
          <w:lang w:val="it-IT"/>
        </w:rPr>
        <w:t xml:space="preserve"> 3-4: </w:t>
      </w:r>
      <w:proofErr w:type="spellStart"/>
      <w:r>
        <w:rPr>
          <w:rFonts w:asciiTheme="minorHAnsi" w:hAnsiTheme="minorHAnsi" w:cstheme="minorHAnsi"/>
          <w:color w:val="000000"/>
          <w:lang w:val="it-IT"/>
        </w:rPr>
        <w:t>Dienstag</w:t>
      </w:r>
      <w:proofErr w:type="spellEnd"/>
      <w:r>
        <w:rPr>
          <w:rFonts w:asciiTheme="minorHAnsi" w:hAnsiTheme="minorHAnsi" w:cstheme="minorHAnsi"/>
          <w:color w:val="000000"/>
          <w:lang w:val="it-IT"/>
        </w:rPr>
        <w:t xml:space="preserve"> und </w:t>
      </w:r>
      <w:proofErr w:type="spellStart"/>
      <w:r>
        <w:rPr>
          <w:rFonts w:asciiTheme="minorHAnsi" w:hAnsiTheme="minorHAnsi" w:cstheme="minorHAnsi"/>
          <w:color w:val="000000"/>
          <w:lang w:val="it-IT"/>
        </w:rPr>
        <w:t>Donnerstag</w:t>
      </w:r>
      <w:proofErr w:type="spellEnd"/>
      <w:r>
        <w:rPr>
          <w:rFonts w:asciiTheme="minorHAnsi" w:hAnsiTheme="minorHAnsi" w:cstheme="minorHAnsi"/>
          <w:color w:val="000000"/>
          <w:lang w:val="it-IT"/>
        </w:rPr>
        <w:t>).</w:t>
      </w:r>
      <w:r w:rsidR="00A77B59">
        <w:rPr>
          <w:rFonts w:asciiTheme="minorHAnsi" w:hAnsiTheme="minorHAnsi" w:cstheme="minorHAnsi"/>
          <w:color w:val="000000"/>
          <w:lang w:val="it-IT"/>
        </w:rPr>
        <w:t xml:space="preserve"> </w:t>
      </w:r>
      <w:proofErr w:type="spellStart"/>
      <w:r w:rsidR="006A1610">
        <w:rPr>
          <w:rFonts w:asciiTheme="minorHAnsi" w:hAnsiTheme="minorHAnsi" w:cstheme="minorHAnsi"/>
          <w:color w:val="000000"/>
          <w:lang w:val="it-IT"/>
        </w:rPr>
        <w:t>Begeben</w:t>
      </w:r>
      <w:proofErr w:type="spellEnd"/>
      <w:r w:rsidR="006A1610">
        <w:rPr>
          <w:rFonts w:asciiTheme="minorHAnsi" w:hAnsiTheme="minorHAnsi" w:cstheme="minorHAnsi"/>
          <w:color w:val="000000"/>
          <w:lang w:val="it-IT"/>
        </w:rPr>
        <w:t xml:space="preserve"> </w:t>
      </w:r>
      <w:proofErr w:type="spellStart"/>
      <w:r w:rsidR="006A1610">
        <w:rPr>
          <w:rFonts w:asciiTheme="minorHAnsi" w:hAnsiTheme="minorHAnsi" w:cstheme="minorHAnsi"/>
          <w:color w:val="000000"/>
          <w:lang w:val="it-IT"/>
        </w:rPr>
        <w:t>Sie</w:t>
      </w:r>
      <w:proofErr w:type="spellEnd"/>
      <w:r w:rsidR="006A1610">
        <w:rPr>
          <w:rFonts w:asciiTheme="minorHAnsi" w:hAnsiTheme="minorHAnsi" w:cstheme="minorHAnsi"/>
          <w:color w:val="000000"/>
          <w:lang w:val="it-IT"/>
        </w:rPr>
        <w:t xml:space="preserve"> </w:t>
      </w:r>
      <w:proofErr w:type="spellStart"/>
      <w:r w:rsidR="006A1610">
        <w:rPr>
          <w:rFonts w:asciiTheme="minorHAnsi" w:hAnsiTheme="minorHAnsi" w:cstheme="minorHAnsi"/>
          <w:color w:val="000000"/>
          <w:lang w:val="it-IT"/>
        </w:rPr>
        <w:t>sich</w:t>
      </w:r>
      <w:proofErr w:type="spellEnd"/>
      <w:r w:rsidR="006A1610">
        <w:rPr>
          <w:rFonts w:asciiTheme="minorHAnsi" w:hAnsiTheme="minorHAnsi" w:cstheme="minorHAnsi"/>
          <w:color w:val="000000"/>
          <w:lang w:val="it-IT"/>
        </w:rPr>
        <w:t xml:space="preserve"> und </w:t>
      </w:r>
      <w:proofErr w:type="spellStart"/>
      <w:r w:rsidR="006A1610">
        <w:rPr>
          <w:rFonts w:asciiTheme="minorHAnsi" w:hAnsiTheme="minorHAnsi" w:cstheme="minorHAnsi"/>
          <w:color w:val="000000"/>
          <w:lang w:val="it-IT"/>
        </w:rPr>
        <w:t>I</w:t>
      </w:r>
      <w:r w:rsidR="00A77B59">
        <w:rPr>
          <w:rFonts w:asciiTheme="minorHAnsi" w:hAnsiTheme="minorHAnsi" w:cstheme="minorHAnsi"/>
          <w:color w:val="000000"/>
          <w:lang w:val="it-IT"/>
        </w:rPr>
        <w:t>hr</w:t>
      </w:r>
      <w:proofErr w:type="spellEnd"/>
      <w:r w:rsidR="00A77B59">
        <w:rPr>
          <w:rFonts w:asciiTheme="minorHAnsi" w:hAnsiTheme="minorHAnsi" w:cstheme="minorHAnsi"/>
          <w:color w:val="000000"/>
          <w:lang w:val="it-IT"/>
        </w:rPr>
        <w:t xml:space="preserve"> </w:t>
      </w:r>
      <w:proofErr w:type="spellStart"/>
      <w:r w:rsidR="00A77B59">
        <w:rPr>
          <w:rFonts w:asciiTheme="minorHAnsi" w:hAnsiTheme="minorHAnsi" w:cstheme="minorHAnsi"/>
          <w:color w:val="000000"/>
          <w:lang w:val="it-IT"/>
        </w:rPr>
        <w:t>Kind</w:t>
      </w:r>
      <w:proofErr w:type="spellEnd"/>
      <w:r>
        <w:rPr>
          <w:rFonts w:asciiTheme="minorHAnsi" w:hAnsiTheme="minorHAnsi" w:cstheme="minorHAnsi"/>
          <w:color w:val="000000"/>
          <w:lang w:val="it-IT"/>
        </w:rPr>
        <w:t xml:space="preserve"> bei </w:t>
      </w:r>
      <w:proofErr w:type="spellStart"/>
      <w:r>
        <w:rPr>
          <w:rFonts w:asciiTheme="minorHAnsi" w:hAnsiTheme="minorHAnsi" w:cstheme="minorHAnsi"/>
          <w:color w:val="000000"/>
          <w:lang w:val="it-IT"/>
        </w:rPr>
        <w:t>einem</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positiven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Ergebnis</w:t>
      </w:r>
      <w:proofErr w:type="spellEnd"/>
      <w:r>
        <w:rPr>
          <w:rFonts w:asciiTheme="minorHAnsi" w:hAnsiTheme="minorHAnsi" w:cstheme="minorHAnsi"/>
          <w:color w:val="000000"/>
          <w:lang w:val="it-IT"/>
        </w:rPr>
        <w:t xml:space="preserve"> in </w:t>
      </w:r>
      <w:proofErr w:type="spellStart"/>
      <w:r>
        <w:rPr>
          <w:rFonts w:asciiTheme="minorHAnsi" w:hAnsiTheme="minorHAnsi" w:cstheme="minorHAnsi"/>
          <w:color w:val="000000"/>
          <w:lang w:val="it-IT"/>
        </w:rPr>
        <w:t>häus</w:t>
      </w:r>
      <w:r w:rsidR="006A1610">
        <w:rPr>
          <w:rFonts w:asciiTheme="minorHAnsi" w:hAnsiTheme="minorHAnsi" w:cstheme="minorHAnsi"/>
          <w:color w:val="000000"/>
          <w:lang w:val="it-IT"/>
        </w:rPr>
        <w:t>liche</w:t>
      </w:r>
      <w:proofErr w:type="spellEnd"/>
      <w:r w:rsidR="006A1610">
        <w:rPr>
          <w:rFonts w:asciiTheme="minorHAnsi" w:hAnsiTheme="minorHAnsi" w:cstheme="minorHAnsi"/>
          <w:color w:val="000000"/>
          <w:lang w:val="it-IT"/>
        </w:rPr>
        <w:t xml:space="preserve"> </w:t>
      </w:r>
      <w:proofErr w:type="spellStart"/>
      <w:r w:rsidR="006A1610">
        <w:rPr>
          <w:rFonts w:asciiTheme="minorHAnsi" w:hAnsiTheme="minorHAnsi" w:cstheme="minorHAnsi"/>
          <w:color w:val="000000"/>
          <w:lang w:val="it-IT"/>
        </w:rPr>
        <w:t>Qurantäne</w:t>
      </w:r>
      <w:proofErr w:type="spellEnd"/>
      <w:r w:rsidR="006A1610">
        <w:rPr>
          <w:rFonts w:asciiTheme="minorHAnsi" w:hAnsiTheme="minorHAnsi" w:cstheme="minorHAnsi"/>
          <w:color w:val="000000"/>
          <w:lang w:val="it-IT"/>
        </w:rPr>
        <w:t xml:space="preserve">. </w:t>
      </w:r>
      <w:proofErr w:type="spellStart"/>
      <w:r w:rsidR="006A1610">
        <w:rPr>
          <w:rFonts w:asciiTheme="minorHAnsi" w:hAnsiTheme="minorHAnsi" w:cstheme="minorHAnsi"/>
          <w:color w:val="000000"/>
          <w:lang w:val="it-IT"/>
        </w:rPr>
        <w:t>Kontaktieren</w:t>
      </w:r>
      <w:proofErr w:type="spellEnd"/>
      <w:r w:rsidR="006A1610">
        <w:rPr>
          <w:rFonts w:asciiTheme="minorHAnsi" w:hAnsiTheme="minorHAnsi" w:cstheme="minorHAnsi"/>
          <w:color w:val="000000"/>
          <w:lang w:val="it-IT"/>
        </w:rPr>
        <w:t xml:space="preserve"> </w:t>
      </w:r>
      <w:proofErr w:type="spellStart"/>
      <w:r w:rsidR="006A1610">
        <w:rPr>
          <w:rFonts w:asciiTheme="minorHAnsi" w:hAnsiTheme="minorHAnsi" w:cstheme="minorHAnsi"/>
          <w:color w:val="000000"/>
          <w:lang w:val="it-IT"/>
        </w:rPr>
        <w:t>Si</w:t>
      </w:r>
      <w:r>
        <w:rPr>
          <w:rFonts w:asciiTheme="minorHAnsi" w:hAnsiTheme="minorHAnsi" w:cstheme="minorHAnsi"/>
          <w:color w:val="000000"/>
          <w:lang w:val="it-IT"/>
        </w:rPr>
        <w:t>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das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Gesund</w:t>
      </w:r>
      <w:r w:rsidR="006A1610">
        <w:rPr>
          <w:rFonts w:asciiTheme="minorHAnsi" w:hAnsiTheme="minorHAnsi" w:cstheme="minorHAnsi"/>
          <w:color w:val="000000"/>
          <w:lang w:val="it-IT"/>
        </w:rPr>
        <w:t>h</w:t>
      </w:r>
      <w:r>
        <w:rPr>
          <w:rFonts w:asciiTheme="minorHAnsi" w:hAnsiTheme="minorHAnsi" w:cstheme="minorHAnsi"/>
          <w:color w:val="000000"/>
          <w:lang w:val="it-IT"/>
        </w:rPr>
        <w:t>eitsamt</w:t>
      </w:r>
      <w:proofErr w:type="spellEnd"/>
      <w:r>
        <w:rPr>
          <w:rFonts w:asciiTheme="minorHAnsi" w:hAnsiTheme="minorHAnsi" w:cstheme="minorHAnsi"/>
          <w:color w:val="000000"/>
          <w:lang w:val="it-IT"/>
        </w:rPr>
        <w:t xml:space="preserve"> per Mail</w:t>
      </w:r>
      <w:r w:rsidR="006A1610">
        <w:rPr>
          <w:rFonts w:asciiTheme="minorHAnsi" w:hAnsiTheme="minorHAnsi" w:cstheme="minorHAnsi"/>
          <w:color w:val="000000"/>
          <w:lang w:val="it-IT"/>
        </w:rPr>
        <w:t xml:space="preserve"> </w:t>
      </w:r>
    </w:p>
    <w:p w:rsidR="000866F0" w:rsidRDefault="006A1610" w:rsidP="006A1610">
      <w:pPr>
        <w:pStyle w:val="Listenabsatz"/>
        <w:shd w:val="clear" w:color="auto" w:fill="FFFFFF"/>
        <w:rPr>
          <w:rFonts w:asciiTheme="minorHAnsi" w:hAnsiTheme="minorHAnsi" w:cstheme="minorHAnsi"/>
          <w:color w:val="000000"/>
          <w:lang w:val="it-IT"/>
        </w:rPr>
      </w:pPr>
      <w:r>
        <w:rPr>
          <w:rFonts w:asciiTheme="minorHAnsi" w:hAnsiTheme="minorHAnsi" w:cstheme="minorHAnsi"/>
          <w:color w:val="000000"/>
          <w:lang w:val="it-IT"/>
        </w:rPr>
        <w:t>(</w:t>
      </w:r>
      <w:hyperlink r:id="rId8" w:tgtFrame="_blank" w:history="1">
        <w:r w:rsidRPr="006A1610">
          <w:rPr>
            <w:rFonts w:ascii="Arial" w:hAnsi="Arial" w:cs="Arial"/>
            <w:color w:val="1155CC"/>
            <w:sz w:val="20"/>
            <w:szCs w:val="20"/>
            <w:u w:val="single"/>
          </w:rPr>
          <w:t>gesundheitsamt@lra-oa.bayern.de</w:t>
        </w:r>
      </w:hyperlink>
      <w:r>
        <w:rPr>
          <w:rFonts w:ascii="Arial" w:hAnsi="Arial" w:cs="Arial"/>
          <w:color w:val="1155CC"/>
          <w:sz w:val="20"/>
          <w:szCs w:val="20"/>
          <w:u w:val="single"/>
        </w:rPr>
        <w:t>)</w:t>
      </w:r>
      <w:r>
        <w:rPr>
          <w:rFonts w:asciiTheme="minorHAnsi" w:hAnsiTheme="minorHAnsi" w:cstheme="minorHAnsi"/>
          <w:color w:val="000000"/>
          <w:lang w:val="it-IT"/>
        </w:rPr>
        <w:t xml:space="preserve"> </w:t>
      </w:r>
      <w:r w:rsidR="000866F0">
        <w:rPr>
          <w:rFonts w:asciiTheme="minorHAnsi" w:hAnsiTheme="minorHAnsi" w:cstheme="minorHAnsi"/>
          <w:color w:val="000000"/>
          <w:lang w:val="it-IT"/>
        </w:rPr>
        <w:t>!</w:t>
      </w:r>
    </w:p>
    <w:p w:rsidR="00A77B59" w:rsidRDefault="00A77B59" w:rsidP="00A77B59">
      <w:pPr>
        <w:pStyle w:val="Listenabsatz"/>
        <w:shd w:val="clear" w:color="auto" w:fill="FFFFFF"/>
        <w:rPr>
          <w:rFonts w:asciiTheme="minorHAnsi" w:hAnsiTheme="minorHAnsi" w:cstheme="minorHAnsi"/>
          <w:color w:val="000000"/>
          <w:lang w:val="it-IT"/>
        </w:rPr>
      </w:pPr>
    </w:p>
    <w:p w:rsidR="00A77B59" w:rsidRDefault="00A77B59" w:rsidP="000F7FA0">
      <w:pPr>
        <w:pStyle w:val="Listenabsatz"/>
        <w:numPr>
          <w:ilvl w:val="0"/>
          <w:numId w:val="17"/>
        </w:numPr>
        <w:shd w:val="clear" w:color="auto" w:fill="FFFFFF"/>
        <w:rPr>
          <w:rFonts w:asciiTheme="minorHAnsi" w:hAnsiTheme="minorHAnsi" w:cstheme="minorHAnsi"/>
          <w:color w:val="000000"/>
          <w:lang w:val="it-IT"/>
        </w:rPr>
      </w:pPr>
      <w:proofErr w:type="spellStart"/>
      <w:r>
        <w:rPr>
          <w:rFonts w:asciiTheme="minorHAnsi" w:hAnsiTheme="minorHAnsi" w:cstheme="minorHAnsi"/>
          <w:color w:val="000000"/>
          <w:lang w:val="it-IT"/>
        </w:rPr>
        <w:t>Sollte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Ihr</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Kind</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ein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positives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Testergebnis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außerhalb</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der</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Schule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erhalten</w:t>
      </w:r>
      <w:proofErr w:type="spellEnd"/>
      <w:r>
        <w:rPr>
          <w:rFonts w:asciiTheme="minorHAnsi" w:hAnsiTheme="minorHAnsi" w:cstheme="minorHAnsi"/>
          <w:color w:val="000000"/>
          <w:lang w:val="it-IT"/>
        </w:rPr>
        <w:t xml:space="preserve">, so </w:t>
      </w:r>
      <w:proofErr w:type="spellStart"/>
      <w:r>
        <w:rPr>
          <w:rFonts w:asciiTheme="minorHAnsi" w:hAnsiTheme="minorHAnsi" w:cstheme="minorHAnsi"/>
          <w:color w:val="000000"/>
          <w:lang w:val="it-IT"/>
        </w:rPr>
        <w:t>informieren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Sie</w:t>
      </w:r>
      <w:proofErr w:type="spellEnd"/>
      <w:r>
        <w:rPr>
          <w:rFonts w:asciiTheme="minorHAnsi" w:hAnsiTheme="minorHAnsi" w:cstheme="minorHAnsi"/>
          <w:color w:val="000000"/>
          <w:lang w:val="it-IT"/>
        </w:rPr>
        <w:t xml:space="preserve"> bitte </w:t>
      </w:r>
      <w:proofErr w:type="spellStart"/>
      <w:r>
        <w:rPr>
          <w:rFonts w:asciiTheme="minorHAnsi" w:hAnsiTheme="minorHAnsi" w:cstheme="minorHAnsi"/>
          <w:color w:val="000000"/>
          <w:lang w:val="it-IT"/>
        </w:rPr>
        <w:t>umgehend</w:t>
      </w:r>
      <w:proofErr w:type="spellEnd"/>
      <w:r>
        <w:rPr>
          <w:rFonts w:asciiTheme="minorHAnsi" w:hAnsiTheme="minorHAnsi" w:cstheme="minorHAnsi"/>
          <w:color w:val="000000"/>
          <w:lang w:val="it-IT"/>
        </w:rPr>
        <w:t xml:space="preserve"> die </w:t>
      </w:r>
      <w:proofErr w:type="spellStart"/>
      <w:r>
        <w:rPr>
          <w:rFonts w:asciiTheme="minorHAnsi" w:hAnsiTheme="minorHAnsi" w:cstheme="minorHAnsi"/>
          <w:color w:val="000000"/>
          <w:lang w:val="it-IT"/>
        </w:rPr>
        <w:t>Klassenleitung</w:t>
      </w:r>
      <w:proofErr w:type="spellEnd"/>
      <w:r>
        <w:rPr>
          <w:rFonts w:asciiTheme="minorHAnsi" w:hAnsiTheme="minorHAnsi" w:cstheme="minorHAnsi"/>
          <w:color w:val="000000"/>
          <w:lang w:val="it-IT"/>
        </w:rPr>
        <w:t xml:space="preserve">, die </w:t>
      </w:r>
      <w:proofErr w:type="spellStart"/>
      <w:r>
        <w:rPr>
          <w:rFonts w:asciiTheme="minorHAnsi" w:hAnsiTheme="minorHAnsi" w:cstheme="minorHAnsi"/>
          <w:color w:val="000000"/>
          <w:lang w:val="it-IT"/>
        </w:rPr>
        <w:t>Schulleitung</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oder</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das</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Sekretariat</w:t>
      </w:r>
      <w:proofErr w:type="spellEnd"/>
      <w:r>
        <w:rPr>
          <w:rFonts w:asciiTheme="minorHAnsi" w:hAnsiTheme="minorHAnsi" w:cstheme="minorHAnsi"/>
          <w:color w:val="000000"/>
          <w:lang w:val="it-IT"/>
        </w:rPr>
        <w:t xml:space="preserve"> per </w:t>
      </w:r>
      <w:proofErr w:type="spellStart"/>
      <w:r>
        <w:rPr>
          <w:rFonts w:asciiTheme="minorHAnsi" w:hAnsiTheme="minorHAnsi" w:cstheme="minorHAnsi"/>
          <w:color w:val="000000"/>
          <w:lang w:val="it-IT"/>
        </w:rPr>
        <w:t>Telefon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oder</w:t>
      </w:r>
      <w:proofErr w:type="spellEnd"/>
      <w:r>
        <w:rPr>
          <w:rFonts w:asciiTheme="minorHAnsi" w:hAnsiTheme="minorHAnsi" w:cstheme="minorHAnsi"/>
          <w:color w:val="000000"/>
          <w:lang w:val="it-IT"/>
        </w:rPr>
        <w:t xml:space="preserve"> Email!</w:t>
      </w:r>
    </w:p>
    <w:p w:rsidR="00A77B59" w:rsidRDefault="00A77B59" w:rsidP="00A77B59">
      <w:pPr>
        <w:pStyle w:val="Listenabsatz"/>
        <w:shd w:val="clear" w:color="auto" w:fill="FFFFFF"/>
        <w:rPr>
          <w:rFonts w:asciiTheme="minorHAnsi" w:hAnsiTheme="minorHAnsi" w:cstheme="minorHAnsi"/>
          <w:color w:val="000000"/>
          <w:lang w:val="it-IT"/>
        </w:rPr>
      </w:pPr>
    </w:p>
    <w:p w:rsidR="00A77B59" w:rsidRDefault="00771913" w:rsidP="000F7FA0">
      <w:pPr>
        <w:pStyle w:val="Listenabsatz"/>
        <w:numPr>
          <w:ilvl w:val="0"/>
          <w:numId w:val="17"/>
        </w:numPr>
        <w:shd w:val="clear" w:color="auto" w:fill="FFFFFF"/>
        <w:rPr>
          <w:rFonts w:asciiTheme="minorHAnsi" w:hAnsiTheme="minorHAnsi" w:cstheme="minorHAnsi"/>
          <w:color w:val="000000"/>
          <w:lang w:val="it-IT"/>
        </w:rPr>
      </w:pPr>
      <w:r>
        <w:rPr>
          <w:rFonts w:asciiTheme="minorHAnsi" w:hAnsiTheme="minorHAnsi" w:cstheme="minorHAnsi"/>
          <w:color w:val="000000"/>
          <w:lang w:val="it-IT"/>
        </w:rPr>
        <w:t>OP-</w:t>
      </w:r>
      <w:proofErr w:type="spellStart"/>
      <w:r>
        <w:rPr>
          <w:rFonts w:asciiTheme="minorHAnsi" w:hAnsiTheme="minorHAnsi" w:cstheme="minorHAnsi"/>
          <w:color w:val="000000"/>
          <w:lang w:val="it-IT"/>
        </w:rPr>
        <w:t>Masken</w:t>
      </w:r>
      <w:proofErr w:type="spellEnd"/>
      <w:r>
        <w:rPr>
          <w:rFonts w:asciiTheme="minorHAnsi" w:hAnsiTheme="minorHAnsi" w:cstheme="minorHAnsi"/>
          <w:color w:val="000000"/>
          <w:lang w:val="it-IT"/>
        </w:rPr>
        <w:t xml:space="preserve">/FFP-2 </w:t>
      </w:r>
      <w:proofErr w:type="spellStart"/>
      <w:r>
        <w:rPr>
          <w:rFonts w:asciiTheme="minorHAnsi" w:hAnsiTheme="minorHAnsi" w:cstheme="minorHAnsi"/>
          <w:color w:val="000000"/>
          <w:lang w:val="it-IT"/>
        </w:rPr>
        <w:t>Masken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zu</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tragen</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bedeutet</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das</w:t>
      </w:r>
      <w:proofErr w:type="spellEnd"/>
      <w:r>
        <w:rPr>
          <w:rFonts w:asciiTheme="minorHAnsi" w:hAnsiTheme="minorHAnsi" w:cstheme="minorHAnsi"/>
          <w:color w:val="000000"/>
          <w:lang w:val="it-IT"/>
        </w:rPr>
        <w:t xml:space="preserve"> Risiko </w:t>
      </w:r>
      <w:proofErr w:type="spellStart"/>
      <w:r>
        <w:rPr>
          <w:rFonts w:asciiTheme="minorHAnsi" w:hAnsiTheme="minorHAnsi" w:cstheme="minorHAnsi"/>
          <w:color w:val="000000"/>
          <w:lang w:val="it-IT"/>
        </w:rPr>
        <w:t>einer</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Qurantäne</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zu</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reduzieren</w:t>
      </w:r>
      <w:proofErr w:type="spellEnd"/>
      <w:r>
        <w:rPr>
          <w:rFonts w:asciiTheme="minorHAnsi" w:hAnsiTheme="minorHAnsi" w:cstheme="minorHAnsi"/>
          <w:color w:val="000000"/>
          <w:lang w:val="it-IT"/>
        </w:rPr>
        <w:t>.</w:t>
      </w:r>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Sorgen</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Sie</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dafür</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dass</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Ihr</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Kind</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eine</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geeignete</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Maske</w:t>
      </w:r>
      <w:proofErr w:type="spellEnd"/>
      <w:r w:rsidR="00DF705C">
        <w:rPr>
          <w:rFonts w:asciiTheme="minorHAnsi" w:hAnsiTheme="minorHAnsi" w:cstheme="minorHAnsi"/>
          <w:color w:val="000000"/>
          <w:lang w:val="it-IT"/>
        </w:rPr>
        <w:t xml:space="preserve"> und</w:t>
      </w:r>
      <w:r w:rsidR="006A1610">
        <w:rPr>
          <w:rFonts w:asciiTheme="minorHAnsi" w:hAnsiTheme="minorHAnsi" w:cstheme="minorHAnsi"/>
          <w:color w:val="000000"/>
          <w:lang w:val="it-IT"/>
        </w:rPr>
        <w:t xml:space="preserve"> </w:t>
      </w:r>
      <w:proofErr w:type="spellStart"/>
      <w:r w:rsidR="006A1610">
        <w:rPr>
          <w:rFonts w:asciiTheme="minorHAnsi" w:hAnsiTheme="minorHAnsi" w:cstheme="minorHAnsi"/>
          <w:color w:val="000000"/>
          <w:lang w:val="it-IT"/>
        </w:rPr>
        <w:t>mindestens</w:t>
      </w:r>
      <w:proofErr w:type="spellEnd"/>
      <w:r w:rsidR="006A1610">
        <w:rPr>
          <w:rFonts w:asciiTheme="minorHAnsi" w:hAnsiTheme="minorHAnsi" w:cstheme="minorHAnsi"/>
          <w:color w:val="000000"/>
          <w:lang w:val="it-IT"/>
        </w:rPr>
        <w:t xml:space="preserve"> </w:t>
      </w:r>
      <w:proofErr w:type="spellStart"/>
      <w:r w:rsidR="006A1610">
        <w:rPr>
          <w:rFonts w:asciiTheme="minorHAnsi" w:hAnsiTheme="minorHAnsi" w:cstheme="minorHAnsi"/>
          <w:color w:val="000000"/>
          <w:lang w:val="it-IT"/>
        </w:rPr>
        <w:t>eine</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Ersatzmaske</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bereit</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hält</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Erinnern</w:t>
      </w:r>
      <w:proofErr w:type="spellEnd"/>
      <w:r w:rsidR="00DF705C">
        <w:rPr>
          <w:rFonts w:asciiTheme="minorHAnsi" w:hAnsiTheme="minorHAnsi" w:cstheme="minorHAnsi"/>
          <w:color w:val="000000"/>
          <w:lang w:val="it-IT"/>
        </w:rPr>
        <w:t xml:space="preserve"> </w:t>
      </w:r>
      <w:proofErr w:type="spellStart"/>
      <w:r w:rsidR="00DF705C">
        <w:rPr>
          <w:rFonts w:asciiTheme="minorHAnsi" w:hAnsiTheme="minorHAnsi" w:cstheme="minorHAnsi"/>
          <w:color w:val="000000"/>
          <w:lang w:val="it-IT"/>
        </w:rPr>
        <w:t>Sie</w:t>
      </w:r>
      <w:proofErr w:type="spellEnd"/>
      <w:r w:rsidR="00DF705C">
        <w:rPr>
          <w:rFonts w:asciiTheme="minorHAnsi" w:hAnsiTheme="minorHAnsi" w:cstheme="minorHAnsi"/>
          <w:color w:val="000000"/>
          <w:lang w:val="it-IT"/>
        </w:rPr>
        <w:t xml:space="preserve"> an die </w:t>
      </w:r>
      <w:proofErr w:type="spellStart"/>
      <w:r w:rsidR="00DF705C">
        <w:rPr>
          <w:rFonts w:asciiTheme="minorHAnsi" w:hAnsiTheme="minorHAnsi" w:cstheme="minorHAnsi"/>
          <w:color w:val="000000"/>
          <w:lang w:val="it-IT"/>
        </w:rPr>
        <w:t>Hygieneregeln</w:t>
      </w:r>
      <w:proofErr w:type="spellEnd"/>
      <w:r w:rsidR="00DF705C">
        <w:rPr>
          <w:rFonts w:asciiTheme="minorHAnsi" w:hAnsiTheme="minorHAnsi" w:cstheme="minorHAnsi"/>
          <w:color w:val="000000"/>
          <w:lang w:val="it-IT"/>
        </w:rPr>
        <w:t>.</w:t>
      </w:r>
    </w:p>
    <w:p w:rsidR="00DF705C" w:rsidRDefault="00DF705C" w:rsidP="00DF705C">
      <w:pPr>
        <w:pStyle w:val="Listenabsatz"/>
        <w:shd w:val="clear" w:color="auto" w:fill="FFFFFF"/>
        <w:rPr>
          <w:rFonts w:asciiTheme="minorHAnsi" w:hAnsiTheme="minorHAnsi" w:cstheme="minorHAnsi"/>
          <w:color w:val="000000"/>
          <w:lang w:val="it-IT"/>
        </w:rPr>
      </w:pPr>
    </w:p>
    <w:p w:rsidR="00544671" w:rsidRPr="0015458D" w:rsidRDefault="001E3753" w:rsidP="001E3753">
      <w:pPr>
        <w:pStyle w:val="Listenabsatz"/>
        <w:numPr>
          <w:ilvl w:val="0"/>
          <w:numId w:val="17"/>
        </w:numPr>
        <w:shd w:val="clear" w:color="auto" w:fill="FFFFFF"/>
        <w:rPr>
          <w:rFonts w:asciiTheme="minorHAnsi" w:hAnsiTheme="minorHAnsi" w:cstheme="minorHAnsi"/>
          <w:color w:val="000000"/>
          <w:lang w:val="it-IT"/>
        </w:rPr>
      </w:pPr>
      <w:r w:rsidRPr="00DF705C">
        <w:rPr>
          <w:rFonts w:ascii="Calibri" w:hAnsi="Calibri" w:cs="Tahoma"/>
        </w:rPr>
        <w:t xml:space="preserve">Sollten Sie </w:t>
      </w:r>
      <w:r w:rsidR="005762FC" w:rsidRPr="00DF705C">
        <w:rPr>
          <w:rFonts w:ascii="Calibri" w:hAnsi="Calibri" w:cs="Tahoma"/>
        </w:rPr>
        <w:t xml:space="preserve">sich </w:t>
      </w:r>
      <w:r w:rsidRPr="00DF705C">
        <w:rPr>
          <w:rFonts w:ascii="Calibri" w:hAnsi="Calibri" w:cs="Tahoma"/>
        </w:rPr>
        <w:t>unsicher sein</w:t>
      </w:r>
      <w:r w:rsidR="00544671" w:rsidRPr="00DF705C">
        <w:rPr>
          <w:rFonts w:ascii="Calibri" w:hAnsi="Calibri" w:cs="Tahoma"/>
        </w:rPr>
        <w:t xml:space="preserve"> bezüglich Krankheitssymptomen Ihres Kindes</w:t>
      </w:r>
      <w:r w:rsidRPr="00DF705C">
        <w:rPr>
          <w:rFonts w:ascii="Calibri" w:hAnsi="Calibri" w:cs="Tahoma"/>
        </w:rPr>
        <w:t>, so lassen Sie Ihr Kind lieber zuhause und konsultieren einen Arzt, der vorhandene Symptome fachmännisch beurteilt.</w:t>
      </w:r>
      <w:r w:rsidR="00544671" w:rsidRPr="00DF705C">
        <w:rPr>
          <w:rFonts w:ascii="Calibri" w:hAnsi="Calibri" w:cs="Tahoma"/>
        </w:rPr>
        <w:t xml:space="preserve"> Ihr Kind darf nach einer Krankheit mit Fieber und mehr als leichten Symptomen (siehe Eltern-Info Nr. 2 – auf unserer Homepage nachzulesen) die Schule e</w:t>
      </w:r>
      <w:r w:rsidR="00771913" w:rsidRPr="00DF705C">
        <w:rPr>
          <w:rFonts w:ascii="Calibri" w:hAnsi="Calibri" w:cs="Tahoma"/>
        </w:rPr>
        <w:t>rst wieder mit einem negativen</w:t>
      </w:r>
      <w:r w:rsidR="00544671" w:rsidRPr="00DF705C">
        <w:rPr>
          <w:rFonts w:ascii="Calibri" w:hAnsi="Calibri" w:cs="Tahoma"/>
        </w:rPr>
        <w:t xml:space="preserve"> Testergebnis von außerhalb besuchen.</w:t>
      </w:r>
    </w:p>
    <w:p w:rsidR="001E3753" w:rsidRDefault="00544671" w:rsidP="001E3753">
      <w:pPr>
        <w:pStyle w:val="Textkrper2"/>
        <w:rPr>
          <w:rFonts w:ascii="Calibri" w:hAnsi="Calibri" w:cs="Tahoma"/>
          <w:sz w:val="24"/>
          <w:szCs w:val="24"/>
        </w:rPr>
      </w:pPr>
      <w:r>
        <w:rPr>
          <w:rFonts w:ascii="Calibri" w:hAnsi="Calibri" w:cs="Tahoma"/>
          <w:sz w:val="24"/>
          <w:szCs w:val="24"/>
        </w:rPr>
        <w:t>Nur mit Ihrer Unterstützung schaffen wir es, das Infektionsgeschehen in unserer Schule im Rahmen zu halten.</w:t>
      </w:r>
    </w:p>
    <w:p w:rsidR="000C28F2" w:rsidRDefault="007008DD" w:rsidP="00D532A6">
      <w:pPr>
        <w:pStyle w:val="Textkrper2"/>
        <w:rPr>
          <w:rFonts w:ascii="Calibri" w:hAnsi="Calibri" w:cs="Tahoma"/>
          <w:sz w:val="24"/>
          <w:szCs w:val="24"/>
        </w:rPr>
      </w:pPr>
      <w:r>
        <w:rPr>
          <w:rFonts w:ascii="Calibri" w:hAnsi="Calibri" w:cs="Tahoma"/>
          <w:noProof/>
        </w:rPr>
        <w:drawing>
          <wp:anchor distT="0" distB="0" distL="114300" distR="114300" simplePos="0" relativeHeight="251690496" behindDoc="0" locked="0" layoutInCell="1" allowOverlap="1">
            <wp:simplePos x="0" y="0"/>
            <wp:positionH relativeFrom="margin">
              <wp:align>left</wp:align>
            </wp:positionH>
            <wp:positionV relativeFrom="paragraph">
              <wp:posOffset>183515</wp:posOffset>
            </wp:positionV>
            <wp:extent cx="685800" cy="400347"/>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nterschrift Nowakowski.jpg"/>
                    <pic:cNvPicPr/>
                  </pic:nvPicPr>
                  <pic:blipFill>
                    <a:blip r:embed="rId9" cstate="print">
                      <a:biLevel thresh="50000"/>
                      <a:extLst>
                        <a:ext uri="{28A0092B-C50C-407E-A947-70E740481C1C}">
                          <a14:useLocalDpi xmlns:a14="http://schemas.microsoft.com/office/drawing/2010/main" val="0"/>
                        </a:ext>
                      </a:extLst>
                    </a:blip>
                    <a:stretch>
                      <a:fillRect/>
                    </a:stretch>
                  </pic:blipFill>
                  <pic:spPr>
                    <a:xfrm>
                      <a:off x="0" y="0"/>
                      <a:ext cx="685800" cy="400347"/>
                    </a:xfrm>
                    <a:prstGeom prst="rect">
                      <a:avLst/>
                    </a:prstGeom>
                  </pic:spPr>
                </pic:pic>
              </a:graphicData>
            </a:graphic>
            <wp14:sizeRelH relativeFrom="margin">
              <wp14:pctWidth>0</wp14:pctWidth>
            </wp14:sizeRelH>
            <wp14:sizeRelV relativeFrom="margin">
              <wp14:pctHeight>0</wp14:pctHeight>
            </wp14:sizeRelV>
          </wp:anchor>
        </w:drawing>
      </w:r>
      <w:r w:rsidR="000F7FA0">
        <w:rPr>
          <w:rFonts w:ascii="Calibri" w:hAnsi="Calibri" w:cs="Tahoma"/>
          <w:sz w:val="24"/>
          <w:szCs w:val="24"/>
        </w:rPr>
        <w:t>V</w:t>
      </w:r>
      <w:r w:rsidR="0084357C">
        <w:rPr>
          <w:rFonts w:ascii="Calibri" w:hAnsi="Calibri" w:cs="Tahoma"/>
          <w:sz w:val="24"/>
          <w:szCs w:val="24"/>
        </w:rPr>
        <w:t xml:space="preserve">ielen Dank für Ihre </w:t>
      </w:r>
      <w:r w:rsidR="00544671">
        <w:rPr>
          <w:rFonts w:ascii="Calibri" w:hAnsi="Calibri" w:cs="Tahoma"/>
          <w:sz w:val="24"/>
          <w:szCs w:val="24"/>
        </w:rPr>
        <w:t>Kooperation</w:t>
      </w:r>
      <w:r w:rsidR="0084357C">
        <w:rPr>
          <w:rFonts w:ascii="Calibri" w:hAnsi="Calibri" w:cs="Tahoma"/>
          <w:sz w:val="24"/>
          <w:szCs w:val="24"/>
        </w:rPr>
        <w:t>!</w:t>
      </w:r>
    </w:p>
    <w:p w:rsidR="00FB5431" w:rsidRDefault="00FB5431" w:rsidP="00D532A6">
      <w:pPr>
        <w:pStyle w:val="Textkrper2"/>
        <w:rPr>
          <w:rFonts w:ascii="Calibri" w:hAnsi="Calibri" w:cs="Tahoma"/>
          <w:sz w:val="24"/>
          <w:szCs w:val="24"/>
        </w:rPr>
      </w:pPr>
    </w:p>
    <w:p w:rsidR="00B21F57" w:rsidRPr="00F82EE0" w:rsidRDefault="007008DD" w:rsidP="0084357C">
      <w:pPr>
        <w:tabs>
          <w:tab w:val="left" w:pos="2265"/>
        </w:tabs>
        <w:jc w:val="both"/>
        <w:rPr>
          <w:rFonts w:asciiTheme="minorHAnsi" w:hAnsiTheme="minorHAnsi" w:cs="Tahoma"/>
          <w:sz w:val="22"/>
          <w:szCs w:val="22"/>
        </w:rPr>
      </w:pPr>
      <w:r>
        <w:rPr>
          <w:rFonts w:asciiTheme="minorHAnsi" w:hAnsiTheme="minorHAnsi" w:cs="Tahoma"/>
          <w:sz w:val="22"/>
          <w:szCs w:val="22"/>
        </w:rPr>
        <w:tab/>
      </w:r>
    </w:p>
    <w:p w:rsidR="00B21F57" w:rsidRDefault="00FE7448" w:rsidP="00B21F57">
      <w:pPr>
        <w:tabs>
          <w:tab w:val="left" w:pos="284"/>
          <w:tab w:val="left" w:pos="567"/>
          <w:tab w:val="left" w:pos="709"/>
          <w:tab w:val="left" w:pos="851"/>
          <w:tab w:val="left" w:pos="992"/>
        </w:tabs>
        <w:rPr>
          <w:rFonts w:asciiTheme="minorHAnsi" w:hAnsiTheme="minorHAnsi" w:cs="Tahoma"/>
          <w:sz w:val="18"/>
          <w:szCs w:val="18"/>
        </w:rPr>
      </w:pPr>
      <w:r w:rsidRPr="003A2CF2">
        <w:rPr>
          <w:rFonts w:asciiTheme="minorHAnsi" w:hAnsiTheme="minorHAnsi" w:cs="Tahoma"/>
          <w:sz w:val="18"/>
          <w:szCs w:val="18"/>
        </w:rPr>
        <w:t>J.</w:t>
      </w:r>
      <w:r w:rsidR="001C4962" w:rsidRPr="003A2CF2">
        <w:rPr>
          <w:rFonts w:asciiTheme="minorHAnsi" w:hAnsiTheme="minorHAnsi" w:cs="Tahoma"/>
          <w:sz w:val="18"/>
          <w:szCs w:val="18"/>
        </w:rPr>
        <w:t xml:space="preserve"> Nowakowski</w:t>
      </w:r>
      <w:r w:rsidR="00B21F57" w:rsidRPr="003A2CF2">
        <w:rPr>
          <w:rFonts w:asciiTheme="minorHAnsi" w:hAnsiTheme="minorHAnsi" w:cs="Tahoma"/>
          <w:sz w:val="18"/>
          <w:szCs w:val="18"/>
        </w:rPr>
        <w:t xml:space="preserve">, </w:t>
      </w:r>
      <w:r w:rsidR="004A0132" w:rsidRPr="003A2CF2">
        <w:rPr>
          <w:rFonts w:asciiTheme="minorHAnsi" w:hAnsiTheme="minorHAnsi" w:cs="Tahoma"/>
          <w:sz w:val="18"/>
          <w:szCs w:val="18"/>
        </w:rPr>
        <w:t>Kommissarische Schulleiterin</w:t>
      </w:r>
    </w:p>
    <w:p w:rsidR="00544671" w:rsidRDefault="00544671" w:rsidP="00B21F57">
      <w:pPr>
        <w:tabs>
          <w:tab w:val="left" w:pos="284"/>
          <w:tab w:val="left" w:pos="567"/>
          <w:tab w:val="left" w:pos="709"/>
          <w:tab w:val="left" w:pos="851"/>
          <w:tab w:val="left" w:pos="992"/>
        </w:tabs>
        <w:rPr>
          <w:rFonts w:asciiTheme="minorHAnsi" w:hAnsiTheme="minorHAnsi" w:cs="Tahoma"/>
          <w:sz w:val="18"/>
          <w:szCs w:val="18"/>
        </w:rPr>
      </w:pPr>
    </w:p>
    <w:p w:rsidR="00544671" w:rsidRDefault="00544671" w:rsidP="00B21F57">
      <w:pPr>
        <w:tabs>
          <w:tab w:val="left" w:pos="284"/>
          <w:tab w:val="left" w:pos="567"/>
          <w:tab w:val="left" w:pos="709"/>
          <w:tab w:val="left" w:pos="851"/>
          <w:tab w:val="left" w:pos="992"/>
        </w:tabs>
        <w:rPr>
          <w:rFonts w:asciiTheme="minorHAnsi" w:hAnsiTheme="minorHAnsi" w:cs="Tahoma"/>
          <w:sz w:val="18"/>
          <w:szCs w:val="18"/>
        </w:rPr>
      </w:pPr>
    </w:p>
    <w:p w:rsidR="00DF705C" w:rsidRPr="003A2CF2" w:rsidRDefault="00DF705C" w:rsidP="00B21F57">
      <w:pPr>
        <w:tabs>
          <w:tab w:val="left" w:pos="284"/>
          <w:tab w:val="left" w:pos="567"/>
          <w:tab w:val="left" w:pos="709"/>
          <w:tab w:val="left" w:pos="851"/>
          <w:tab w:val="left" w:pos="992"/>
        </w:tabs>
        <w:rPr>
          <w:rFonts w:asciiTheme="minorHAnsi" w:hAnsiTheme="minorHAnsi" w:cs="Tahoma"/>
          <w:sz w:val="18"/>
          <w:szCs w:val="18"/>
        </w:rPr>
      </w:pPr>
    </w:p>
    <w:p w:rsidR="003A2CF2" w:rsidRDefault="003A2CF2" w:rsidP="00D532A6">
      <w:pPr>
        <w:tabs>
          <w:tab w:val="left" w:pos="284"/>
          <w:tab w:val="left" w:pos="567"/>
        </w:tabs>
        <w:jc w:val="both"/>
        <w:rPr>
          <w:rFonts w:ascii="Calibri" w:hAnsi="Calibri" w:cs="Tahoma"/>
        </w:rPr>
      </w:pPr>
      <w:r>
        <w:rPr>
          <w:rFonts w:ascii="Calibri" w:hAnsi="Calibri" w:cs="Tahoma"/>
          <w:b/>
          <w:noProof/>
          <w:sz w:val="28"/>
          <w:szCs w:val="28"/>
        </w:rPr>
        <mc:AlternateContent>
          <mc:Choice Requires="wps">
            <w:drawing>
              <wp:anchor distT="0" distB="0" distL="114300" distR="114300" simplePos="0" relativeHeight="251691520" behindDoc="0" locked="0" layoutInCell="1" allowOverlap="1">
                <wp:simplePos x="0" y="0"/>
                <wp:positionH relativeFrom="column">
                  <wp:posOffset>-16510</wp:posOffset>
                </wp:positionH>
                <wp:positionV relativeFrom="paragraph">
                  <wp:posOffset>50800</wp:posOffset>
                </wp:positionV>
                <wp:extent cx="664845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1883C" id="Gerader Verbinder 3"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1.3pt,4pt" to="52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" strokecolor="black [3213]"/>
            </w:pict>
          </mc:Fallback>
        </mc:AlternateContent>
      </w:r>
    </w:p>
    <w:p w:rsidR="003A2CF2" w:rsidRDefault="003A2CF2" w:rsidP="00D532A6">
      <w:pPr>
        <w:tabs>
          <w:tab w:val="left" w:pos="284"/>
          <w:tab w:val="left" w:pos="567"/>
        </w:tabs>
        <w:jc w:val="both"/>
        <w:rPr>
          <w:rFonts w:ascii="Calibri" w:hAnsi="Calibri" w:cs="Tahoma"/>
        </w:rPr>
      </w:pPr>
    </w:p>
    <w:p w:rsidR="0039534C" w:rsidRDefault="001E3753" w:rsidP="00D532A6">
      <w:pPr>
        <w:tabs>
          <w:tab w:val="left" w:pos="284"/>
          <w:tab w:val="left" w:pos="567"/>
        </w:tabs>
        <w:jc w:val="both"/>
        <w:rPr>
          <w:rFonts w:ascii="Calibri" w:hAnsi="Calibri" w:cs="Tahoma"/>
        </w:rPr>
      </w:pPr>
      <w:r w:rsidRPr="006C4096">
        <w:rPr>
          <w:rFonts w:ascii="Calibri" w:hAnsi="Calibri" w:cs="Tahoma"/>
        </w:rPr>
        <w:t>Ich / Wir habe</w:t>
      </w:r>
      <w:r w:rsidR="00544671">
        <w:rPr>
          <w:rFonts w:ascii="Calibri" w:hAnsi="Calibri" w:cs="Tahoma"/>
        </w:rPr>
        <w:t>(n) die ELTERN-INFO Nr. 3</w:t>
      </w:r>
      <w:r>
        <w:rPr>
          <w:rFonts w:ascii="Calibri" w:hAnsi="Calibri" w:cs="Tahoma"/>
        </w:rPr>
        <w:t xml:space="preserve"> - 2021/2022</w:t>
      </w:r>
      <w:r w:rsidRPr="006C4096">
        <w:rPr>
          <w:rFonts w:ascii="Calibri" w:hAnsi="Calibri" w:cs="Tahoma"/>
        </w:rPr>
        <w:t xml:space="preserve"> vom </w:t>
      </w:r>
      <w:r w:rsidR="00544671">
        <w:rPr>
          <w:rFonts w:ascii="Calibri" w:hAnsi="Calibri" w:cs="Tahoma"/>
        </w:rPr>
        <w:t>10.1</w:t>
      </w:r>
      <w:r>
        <w:rPr>
          <w:rFonts w:ascii="Calibri" w:hAnsi="Calibri" w:cs="Tahoma"/>
        </w:rPr>
        <w:t>.2021</w:t>
      </w:r>
      <w:r w:rsidRPr="006C4096">
        <w:rPr>
          <w:rFonts w:ascii="Calibri" w:hAnsi="Calibri" w:cs="Tahoma"/>
        </w:rPr>
        <w:t xml:space="preserve"> erhalten und davon Kenntnis genommen.</w:t>
      </w:r>
    </w:p>
    <w:p w:rsidR="00544671" w:rsidRDefault="00544671" w:rsidP="00D532A6">
      <w:pPr>
        <w:tabs>
          <w:tab w:val="left" w:pos="284"/>
          <w:tab w:val="left" w:pos="567"/>
        </w:tabs>
        <w:jc w:val="both"/>
        <w:rPr>
          <w:rFonts w:ascii="Calibri" w:hAnsi="Calibri" w:cs="Tahoma"/>
          <w:b/>
          <w:sz w:val="28"/>
          <w:szCs w:val="28"/>
        </w:rPr>
      </w:pPr>
    </w:p>
    <w:p w:rsidR="00DA0F3A" w:rsidRPr="006C4096" w:rsidRDefault="003A2CF2" w:rsidP="00D532A6">
      <w:pPr>
        <w:tabs>
          <w:tab w:val="left" w:pos="284"/>
          <w:tab w:val="left" w:pos="567"/>
          <w:tab w:val="left" w:pos="709"/>
          <w:tab w:val="left" w:pos="851"/>
          <w:tab w:val="left" w:pos="992"/>
        </w:tabs>
        <w:rPr>
          <w:rFonts w:ascii="Calibri" w:hAnsi="Calibri" w:cs="Tahoma"/>
        </w:rPr>
      </w:pPr>
      <w:r>
        <w:rPr>
          <w:rFonts w:ascii="Calibri" w:hAnsi="Calibri" w:cs="Tahoma"/>
        </w:rPr>
        <w:t>____________________________</w:t>
      </w:r>
      <w:r w:rsidR="00DA0F3A" w:rsidRPr="006C4096">
        <w:rPr>
          <w:rFonts w:ascii="Calibri" w:hAnsi="Calibri" w:cs="Tahoma"/>
        </w:rPr>
        <w:tab/>
      </w:r>
      <w:r>
        <w:rPr>
          <w:rFonts w:ascii="Calibri" w:hAnsi="Calibri" w:cs="Tahoma"/>
        </w:rPr>
        <w:t xml:space="preserve">            _____________</w:t>
      </w:r>
      <w:r w:rsidR="00DA0F3A" w:rsidRPr="003A2CF2">
        <w:rPr>
          <w:rFonts w:ascii="Calibri" w:hAnsi="Calibri" w:cs="Tahoma"/>
        </w:rPr>
        <w:tab/>
      </w:r>
      <w:r w:rsidR="00DA0F3A" w:rsidRPr="006C4096">
        <w:rPr>
          <w:rFonts w:ascii="Calibri" w:hAnsi="Calibri" w:cs="Tahoma"/>
        </w:rPr>
        <w:t xml:space="preserve"> </w:t>
      </w:r>
    </w:p>
    <w:p w:rsidR="005E55AC" w:rsidRDefault="00DA0F3A" w:rsidP="003A2CF2">
      <w:pPr>
        <w:tabs>
          <w:tab w:val="left" w:pos="284"/>
          <w:tab w:val="left" w:pos="567"/>
          <w:tab w:val="left" w:pos="709"/>
          <w:tab w:val="left" w:pos="851"/>
          <w:tab w:val="left" w:pos="992"/>
        </w:tabs>
        <w:rPr>
          <w:rFonts w:ascii="Calibri" w:hAnsi="Calibri" w:cs="Tahoma"/>
        </w:rPr>
      </w:pPr>
      <w:r w:rsidRPr="006C4096">
        <w:rPr>
          <w:rFonts w:ascii="Calibri" w:hAnsi="Calibri" w:cs="Tahoma"/>
        </w:rPr>
        <w:t>Name des Schülers/der Schülerin</w:t>
      </w:r>
      <w:r w:rsidR="003A2CF2" w:rsidRPr="003A2CF2">
        <w:rPr>
          <w:rFonts w:ascii="Calibri" w:hAnsi="Calibri" w:cs="Tahoma"/>
        </w:rPr>
        <w:t xml:space="preserve"> </w:t>
      </w:r>
      <w:r w:rsidR="003A2CF2">
        <w:rPr>
          <w:rFonts w:ascii="Calibri" w:hAnsi="Calibri" w:cs="Tahoma"/>
        </w:rPr>
        <w:t xml:space="preserve">                 Klasse</w:t>
      </w:r>
    </w:p>
    <w:p w:rsidR="00544671" w:rsidRPr="007008DD" w:rsidRDefault="00544671" w:rsidP="003A2CF2">
      <w:pPr>
        <w:tabs>
          <w:tab w:val="left" w:pos="284"/>
          <w:tab w:val="left" w:pos="567"/>
          <w:tab w:val="left" w:pos="709"/>
          <w:tab w:val="left" w:pos="851"/>
          <w:tab w:val="left" w:pos="992"/>
        </w:tabs>
        <w:rPr>
          <w:rFonts w:ascii="Calibri" w:hAnsi="Calibri" w:cs="Tahoma"/>
        </w:rPr>
      </w:pPr>
    </w:p>
    <w:tbl>
      <w:tblPr>
        <w:tblW w:w="0" w:type="auto"/>
        <w:tblLook w:val="04A0" w:firstRow="1" w:lastRow="0" w:firstColumn="1" w:lastColumn="0" w:noHBand="0" w:noVBand="1"/>
      </w:tblPr>
      <w:tblGrid>
        <w:gridCol w:w="3794"/>
        <w:gridCol w:w="425"/>
        <w:gridCol w:w="5069"/>
      </w:tblGrid>
      <w:tr w:rsidR="005325E2" w:rsidRPr="006C4096" w:rsidTr="00DA0F3A">
        <w:tc>
          <w:tcPr>
            <w:tcW w:w="3794" w:type="dxa"/>
            <w:tcBorders>
              <w:bottom w:val="single" w:sz="4" w:space="0" w:color="auto"/>
            </w:tcBorders>
          </w:tcPr>
          <w:p w:rsidR="005325E2" w:rsidRPr="006C4096" w:rsidRDefault="005325E2" w:rsidP="00D532A6">
            <w:pPr>
              <w:tabs>
                <w:tab w:val="left" w:pos="284"/>
                <w:tab w:val="left" w:pos="567"/>
                <w:tab w:val="left" w:pos="709"/>
                <w:tab w:val="left" w:pos="851"/>
                <w:tab w:val="left" w:pos="992"/>
              </w:tabs>
              <w:rPr>
                <w:rFonts w:ascii="Calibri" w:hAnsi="Calibri" w:cs="Tahoma"/>
              </w:rPr>
            </w:pPr>
          </w:p>
        </w:tc>
        <w:tc>
          <w:tcPr>
            <w:tcW w:w="425" w:type="dxa"/>
          </w:tcPr>
          <w:p w:rsidR="005325E2" w:rsidRPr="006C4096" w:rsidRDefault="005325E2" w:rsidP="00D532A6">
            <w:pPr>
              <w:tabs>
                <w:tab w:val="left" w:pos="284"/>
                <w:tab w:val="left" w:pos="567"/>
                <w:tab w:val="left" w:pos="709"/>
                <w:tab w:val="left" w:pos="851"/>
                <w:tab w:val="left" w:pos="992"/>
              </w:tabs>
              <w:rPr>
                <w:rFonts w:ascii="Calibri" w:hAnsi="Calibri" w:cs="Tahoma"/>
              </w:rPr>
            </w:pPr>
          </w:p>
        </w:tc>
        <w:tc>
          <w:tcPr>
            <w:tcW w:w="5069" w:type="dxa"/>
            <w:tcBorders>
              <w:bottom w:val="single" w:sz="4" w:space="0" w:color="auto"/>
            </w:tcBorders>
          </w:tcPr>
          <w:p w:rsidR="005325E2" w:rsidRPr="006C4096" w:rsidRDefault="005325E2" w:rsidP="00D532A6">
            <w:pPr>
              <w:tabs>
                <w:tab w:val="left" w:pos="284"/>
                <w:tab w:val="left" w:pos="567"/>
                <w:tab w:val="left" w:pos="709"/>
                <w:tab w:val="left" w:pos="851"/>
                <w:tab w:val="left" w:pos="992"/>
              </w:tabs>
              <w:rPr>
                <w:rFonts w:ascii="Calibri" w:hAnsi="Calibri" w:cs="Tahoma"/>
              </w:rPr>
            </w:pPr>
          </w:p>
        </w:tc>
      </w:tr>
      <w:tr w:rsidR="005325E2" w:rsidRPr="006C4096" w:rsidTr="00DA0F3A">
        <w:tc>
          <w:tcPr>
            <w:tcW w:w="3794" w:type="dxa"/>
            <w:tcBorders>
              <w:top w:val="single" w:sz="4" w:space="0" w:color="auto"/>
            </w:tcBorders>
          </w:tcPr>
          <w:p w:rsidR="005325E2" w:rsidRPr="006C4096" w:rsidRDefault="005325E2" w:rsidP="00D532A6">
            <w:pPr>
              <w:tabs>
                <w:tab w:val="left" w:pos="284"/>
                <w:tab w:val="left" w:pos="567"/>
                <w:tab w:val="left" w:pos="709"/>
                <w:tab w:val="left" w:pos="851"/>
                <w:tab w:val="left" w:pos="992"/>
              </w:tabs>
              <w:rPr>
                <w:rFonts w:ascii="Calibri" w:hAnsi="Calibri" w:cs="Tahoma"/>
              </w:rPr>
            </w:pPr>
            <w:r w:rsidRPr="006C4096">
              <w:rPr>
                <w:rFonts w:ascii="Calibri" w:hAnsi="Calibri" w:cs="Tahoma"/>
              </w:rPr>
              <w:t>Ort, Datum</w:t>
            </w:r>
          </w:p>
        </w:tc>
        <w:tc>
          <w:tcPr>
            <w:tcW w:w="425" w:type="dxa"/>
          </w:tcPr>
          <w:p w:rsidR="005325E2" w:rsidRPr="006C4096" w:rsidRDefault="005325E2" w:rsidP="00D532A6">
            <w:pPr>
              <w:tabs>
                <w:tab w:val="left" w:pos="284"/>
                <w:tab w:val="left" w:pos="567"/>
                <w:tab w:val="left" w:pos="709"/>
                <w:tab w:val="left" w:pos="851"/>
                <w:tab w:val="left" w:pos="992"/>
              </w:tabs>
              <w:jc w:val="center"/>
              <w:rPr>
                <w:rFonts w:ascii="Calibri" w:hAnsi="Calibri" w:cs="Tahoma"/>
              </w:rPr>
            </w:pPr>
          </w:p>
        </w:tc>
        <w:tc>
          <w:tcPr>
            <w:tcW w:w="5069" w:type="dxa"/>
            <w:tcBorders>
              <w:top w:val="single" w:sz="4" w:space="0" w:color="auto"/>
            </w:tcBorders>
          </w:tcPr>
          <w:p w:rsidR="005325E2" w:rsidRPr="006C4096" w:rsidRDefault="005325E2" w:rsidP="00D532A6">
            <w:pPr>
              <w:tabs>
                <w:tab w:val="left" w:pos="284"/>
                <w:tab w:val="left" w:pos="567"/>
                <w:tab w:val="left" w:pos="709"/>
                <w:tab w:val="left" w:pos="851"/>
                <w:tab w:val="left" w:pos="992"/>
              </w:tabs>
              <w:jc w:val="center"/>
              <w:rPr>
                <w:rFonts w:ascii="Calibri" w:hAnsi="Calibri" w:cs="Tahoma"/>
              </w:rPr>
            </w:pPr>
            <w:r w:rsidRPr="006C4096">
              <w:rPr>
                <w:rFonts w:ascii="Calibri" w:hAnsi="Calibri" w:cs="Tahoma"/>
              </w:rPr>
              <w:t>Unterschrift des / der Erziehungsberechtigten</w:t>
            </w:r>
          </w:p>
        </w:tc>
      </w:tr>
    </w:tbl>
    <w:p w:rsidR="003A2CF2" w:rsidRPr="006C4096" w:rsidRDefault="003A2CF2" w:rsidP="003A2CF2">
      <w:pPr>
        <w:tabs>
          <w:tab w:val="left" w:pos="284"/>
          <w:tab w:val="left" w:pos="567"/>
          <w:tab w:val="left" w:pos="709"/>
          <w:tab w:val="left" w:pos="851"/>
          <w:tab w:val="left" w:pos="992"/>
        </w:tabs>
        <w:rPr>
          <w:rFonts w:ascii="Calibri" w:hAnsi="Calibri" w:cs="Tahoma"/>
        </w:rPr>
      </w:pPr>
    </w:p>
    <w:sectPr w:rsidR="003A2CF2" w:rsidRPr="006C4096" w:rsidSect="008247C2">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5458"/>
    <w:multiLevelType w:val="hybridMultilevel"/>
    <w:tmpl w:val="1ADC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E755E"/>
    <w:multiLevelType w:val="hybridMultilevel"/>
    <w:tmpl w:val="FFF4D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7F71D7"/>
    <w:multiLevelType w:val="hybridMultilevel"/>
    <w:tmpl w:val="356AA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09376E"/>
    <w:multiLevelType w:val="multilevel"/>
    <w:tmpl w:val="41722A3C"/>
    <w:lvl w:ilvl="0">
      <w:start w:val="1"/>
      <w:numFmt w:val="decimal"/>
      <w:lvlText w:val="%1."/>
      <w:lvlJc w:val="left"/>
      <w:pPr>
        <w:tabs>
          <w:tab w:val="num" w:pos="360"/>
        </w:tabs>
        <w:ind w:left="36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4" w15:restartNumberingAfterBreak="0">
    <w:nsid w:val="37020B07"/>
    <w:multiLevelType w:val="multilevel"/>
    <w:tmpl w:val="974E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10385"/>
    <w:multiLevelType w:val="singleLevel"/>
    <w:tmpl w:val="8DFC8A14"/>
    <w:lvl w:ilvl="0">
      <w:start w:val="4"/>
      <w:numFmt w:val="bullet"/>
      <w:lvlText w:val=""/>
      <w:lvlJc w:val="left"/>
      <w:pPr>
        <w:tabs>
          <w:tab w:val="num" w:pos="645"/>
        </w:tabs>
        <w:ind w:left="645" w:hanging="360"/>
      </w:pPr>
      <w:rPr>
        <w:rFonts w:ascii="Symbol" w:hAnsi="Symbol" w:hint="default"/>
        <w:b w:val="0"/>
      </w:rPr>
    </w:lvl>
  </w:abstractNum>
  <w:abstractNum w:abstractNumId="6" w15:restartNumberingAfterBreak="0">
    <w:nsid w:val="3A8C4579"/>
    <w:multiLevelType w:val="hybridMultilevel"/>
    <w:tmpl w:val="E0083C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487D2434"/>
    <w:multiLevelType w:val="hybridMultilevel"/>
    <w:tmpl w:val="0F523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344270"/>
    <w:multiLevelType w:val="hybridMultilevel"/>
    <w:tmpl w:val="2DC0AEE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64C241D8"/>
    <w:multiLevelType w:val="multilevel"/>
    <w:tmpl w:val="6480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05A3B"/>
    <w:multiLevelType w:val="multilevel"/>
    <w:tmpl w:val="41722A3C"/>
    <w:lvl w:ilvl="0">
      <w:start w:val="1"/>
      <w:numFmt w:val="decimal"/>
      <w:lvlText w:val="%1."/>
      <w:lvlJc w:val="left"/>
      <w:pPr>
        <w:tabs>
          <w:tab w:val="num" w:pos="360"/>
        </w:tabs>
        <w:ind w:left="36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11" w15:restartNumberingAfterBreak="0">
    <w:nsid w:val="765E38F6"/>
    <w:multiLevelType w:val="hybridMultilevel"/>
    <w:tmpl w:val="E03ACB64"/>
    <w:lvl w:ilvl="0" w:tplc="C8D2C40E">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7D6B41"/>
    <w:multiLevelType w:val="hybridMultilevel"/>
    <w:tmpl w:val="EBD00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8D14E4"/>
    <w:multiLevelType w:val="multilevel"/>
    <w:tmpl w:val="3952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55576"/>
    <w:multiLevelType w:val="hybridMultilevel"/>
    <w:tmpl w:val="BA80518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2"/>
  </w:num>
  <w:num w:numId="6">
    <w:abstractNumId w:val="14"/>
  </w:num>
  <w:num w:numId="7">
    <w:abstractNumId w:val="13"/>
  </w:num>
  <w:num w:numId="8">
    <w:abstractNumId w:val="9"/>
  </w:num>
  <w:num w:numId="9">
    <w:abstractNumId w:val="12"/>
  </w:num>
  <w:num w:numId="10">
    <w:abstractNumId w:val="10"/>
  </w:num>
  <w:num w:numId="11">
    <w:abstractNumId w:val="8"/>
  </w:num>
  <w:num w:numId="12">
    <w:abstractNumId w:val="6"/>
  </w:num>
  <w:num w:numId="13">
    <w:abstractNumId w:val="4"/>
  </w:num>
  <w:num w:numId="14">
    <w:abstractNumId w:val="7"/>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38"/>
    <w:rsid w:val="00023ACE"/>
    <w:rsid w:val="00041E58"/>
    <w:rsid w:val="000576AF"/>
    <w:rsid w:val="00063ABD"/>
    <w:rsid w:val="0006780B"/>
    <w:rsid w:val="000739F0"/>
    <w:rsid w:val="00084DA7"/>
    <w:rsid w:val="000866F0"/>
    <w:rsid w:val="0009471E"/>
    <w:rsid w:val="000A00BF"/>
    <w:rsid w:val="000A577C"/>
    <w:rsid w:val="000C28F2"/>
    <w:rsid w:val="000E1500"/>
    <w:rsid w:val="000F7FA0"/>
    <w:rsid w:val="0010195B"/>
    <w:rsid w:val="00106AB8"/>
    <w:rsid w:val="00112662"/>
    <w:rsid w:val="001223C0"/>
    <w:rsid w:val="00135B14"/>
    <w:rsid w:val="00137026"/>
    <w:rsid w:val="0015458D"/>
    <w:rsid w:val="00167313"/>
    <w:rsid w:val="001C4962"/>
    <w:rsid w:val="001D30A4"/>
    <w:rsid w:val="001E3753"/>
    <w:rsid w:val="0020197D"/>
    <w:rsid w:val="002148DE"/>
    <w:rsid w:val="00215DFD"/>
    <w:rsid w:val="0022025F"/>
    <w:rsid w:val="002216C3"/>
    <w:rsid w:val="00264AD1"/>
    <w:rsid w:val="00266F80"/>
    <w:rsid w:val="002743D8"/>
    <w:rsid w:val="00291393"/>
    <w:rsid w:val="002A57F6"/>
    <w:rsid w:val="002D2FE7"/>
    <w:rsid w:val="002D618B"/>
    <w:rsid w:val="002E2F94"/>
    <w:rsid w:val="002F5681"/>
    <w:rsid w:val="003112F1"/>
    <w:rsid w:val="00343245"/>
    <w:rsid w:val="0034642F"/>
    <w:rsid w:val="0039457E"/>
    <w:rsid w:val="0039534C"/>
    <w:rsid w:val="003A2CF2"/>
    <w:rsid w:val="003B7BC5"/>
    <w:rsid w:val="003D08A3"/>
    <w:rsid w:val="003D6F3D"/>
    <w:rsid w:val="003E37B3"/>
    <w:rsid w:val="003F3C49"/>
    <w:rsid w:val="00417BD8"/>
    <w:rsid w:val="00443EE5"/>
    <w:rsid w:val="00497391"/>
    <w:rsid w:val="004A0132"/>
    <w:rsid w:val="004A44EF"/>
    <w:rsid w:val="004B01DB"/>
    <w:rsid w:val="004B3214"/>
    <w:rsid w:val="004B72FA"/>
    <w:rsid w:val="004C3316"/>
    <w:rsid w:val="004D4CF7"/>
    <w:rsid w:val="004E0562"/>
    <w:rsid w:val="004F3E50"/>
    <w:rsid w:val="0050086B"/>
    <w:rsid w:val="00525355"/>
    <w:rsid w:val="00526620"/>
    <w:rsid w:val="00532363"/>
    <w:rsid w:val="005325E2"/>
    <w:rsid w:val="0054048D"/>
    <w:rsid w:val="005432ED"/>
    <w:rsid w:val="00544671"/>
    <w:rsid w:val="005620D2"/>
    <w:rsid w:val="00567F9C"/>
    <w:rsid w:val="005762FC"/>
    <w:rsid w:val="005A2832"/>
    <w:rsid w:val="005A4456"/>
    <w:rsid w:val="005C0E86"/>
    <w:rsid w:val="005E55AC"/>
    <w:rsid w:val="005F536C"/>
    <w:rsid w:val="00624D07"/>
    <w:rsid w:val="0065353D"/>
    <w:rsid w:val="00663D07"/>
    <w:rsid w:val="0067090B"/>
    <w:rsid w:val="006871EF"/>
    <w:rsid w:val="006A1610"/>
    <w:rsid w:val="006C4096"/>
    <w:rsid w:val="006D7E4F"/>
    <w:rsid w:val="006E7288"/>
    <w:rsid w:val="007008DD"/>
    <w:rsid w:val="00740481"/>
    <w:rsid w:val="00751BE9"/>
    <w:rsid w:val="00762DB2"/>
    <w:rsid w:val="00771913"/>
    <w:rsid w:val="0077444F"/>
    <w:rsid w:val="0079291C"/>
    <w:rsid w:val="00797333"/>
    <w:rsid w:val="007C43D0"/>
    <w:rsid w:val="007D6D1A"/>
    <w:rsid w:val="007E3646"/>
    <w:rsid w:val="007E39D2"/>
    <w:rsid w:val="00813AA8"/>
    <w:rsid w:val="00817CD2"/>
    <w:rsid w:val="008247C2"/>
    <w:rsid w:val="0083417E"/>
    <w:rsid w:val="00837737"/>
    <w:rsid w:val="0084357C"/>
    <w:rsid w:val="0085420E"/>
    <w:rsid w:val="00882680"/>
    <w:rsid w:val="008868C8"/>
    <w:rsid w:val="008B0B66"/>
    <w:rsid w:val="008C2675"/>
    <w:rsid w:val="0091491B"/>
    <w:rsid w:val="00932667"/>
    <w:rsid w:val="0094108D"/>
    <w:rsid w:val="00944D5D"/>
    <w:rsid w:val="009549DB"/>
    <w:rsid w:val="00954CBC"/>
    <w:rsid w:val="00965E22"/>
    <w:rsid w:val="00967427"/>
    <w:rsid w:val="00972586"/>
    <w:rsid w:val="00981EA9"/>
    <w:rsid w:val="00987FE6"/>
    <w:rsid w:val="009A75DC"/>
    <w:rsid w:val="009D10E8"/>
    <w:rsid w:val="009D41ED"/>
    <w:rsid w:val="009F41D2"/>
    <w:rsid w:val="00A32A91"/>
    <w:rsid w:val="00A34DB4"/>
    <w:rsid w:val="00A362CF"/>
    <w:rsid w:val="00A4615E"/>
    <w:rsid w:val="00A77B59"/>
    <w:rsid w:val="00AB6A12"/>
    <w:rsid w:val="00AC108E"/>
    <w:rsid w:val="00AF5638"/>
    <w:rsid w:val="00B06402"/>
    <w:rsid w:val="00B1002C"/>
    <w:rsid w:val="00B21F57"/>
    <w:rsid w:val="00B25805"/>
    <w:rsid w:val="00B6117E"/>
    <w:rsid w:val="00B65571"/>
    <w:rsid w:val="00B95A9A"/>
    <w:rsid w:val="00B97C53"/>
    <w:rsid w:val="00BA73C3"/>
    <w:rsid w:val="00BB2512"/>
    <w:rsid w:val="00BC63D5"/>
    <w:rsid w:val="00BD3307"/>
    <w:rsid w:val="00BD393D"/>
    <w:rsid w:val="00C1328E"/>
    <w:rsid w:val="00C5379F"/>
    <w:rsid w:val="00C82E9E"/>
    <w:rsid w:val="00C860F7"/>
    <w:rsid w:val="00C8785A"/>
    <w:rsid w:val="00CC1649"/>
    <w:rsid w:val="00CC6A12"/>
    <w:rsid w:val="00D269E2"/>
    <w:rsid w:val="00D30670"/>
    <w:rsid w:val="00D42B87"/>
    <w:rsid w:val="00D532A6"/>
    <w:rsid w:val="00D5664E"/>
    <w:rsid w:val="00D748A6"/>
    <w:rsid w:val="00D829C3"/>
    <w:rsid w:val="00DA04F1"/>
    <w:rsid w:val="00DA0F3A"/>
    <w:rsid w:val="00DA2C66"/>
    <w:rsid w:val="00DB5E79"/>
    <w:rsid w:val="00DC7995"/>
    <w:rsid w:val="00DE4328"/>
    <w:rsid w:val="00DF2A06"/>
    <w:rsid w:val="00DF705C"/>
    <w:rsid w:val="00E02126"/>
    <w:rsid w:val="00E06D41"/>
    <w:rsid w:val="00E1135B"/>
    <w:rsid w:val="00E1552B"/>
    <w:rsid w:val="00E163DC"/>
    <w:rsid w:val="00E40457"/>
    <w:rsid w:val="00E73C72"/>
    <w:rsid w:val="00EA2D3B"/>
    <w:rsid w:val="00EA6C95"/>
    <w:rsid w:val="00EB1E30"/>
    <w:rsid w:val="00EC1147"/>
    <w:rsid w:val="00EF2502"/>
    <w:rsid w:val="00EF3939"/>
    <w:rsid w:val="00F20903"/>
    <w:rsid w:val="00F25AAE"/>
    <w:rsid w:val="00F36CC7"/>
    <w:rsid w:val="00F57ECB"/>
    <w:rsid w:val="00F6704F"/>
    <w:rsid w:val="00F776A7"/>
    <w:rsid w:val="00F86BAE"/>
    <w:rsid w:val="00F90F07"/>
    <w:rsid w:val="00FA29CF"/>
    <w:rsid w:val="00FB5431"/>
    <w:rsid w:val="00FB7057"/>
    <w:rsid w:val="00FC0056"/>
    <w:rsid w:val="00FC7B99"/>
    <w:rsid w:val="00FE0633"/>
    <w:rsid w:val="00FE7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060"/>
      <o:colormenu v:ext="edit" strokecolor="#060"/>
    </o:shapedefaults>
    <o:shapelayout v:ext="edit">
      <o:idmap v:ext="edit" data="1"/>
    </o:shapelayout>
  </w:shapeDefaults>
  <w:decimalSymbol w:val=","/>
  <w:listSeparator w:val=";"/>
  <w14:docId w14:val="7B6F9134"/>
  <w15:docId w15:val="{7B3D0B0B-AAFD-40B0-8447-02A356B8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EA9"/>
    <w:rPr>
      <w:sz w:val="24"/>
      <w:szCs w:val="24"/>
    </w:rPr>
  </w:style>
  <w:style w:type="paragraph" w:styleId="berschrift1">
    <w:name w:val="heading 1"/>
    <w:basedOn w:val="Standard"/>
    <w:next w:val="Standard"/>
    <w:qFormat/>
    <w:rsid w:val="00981EA9"/>
    <w:pPr>
      <w:keepNext/>
      <w:tabs>
        <w:tab w:val="left" w:pos="284"/>
        <w:tab w:val="left" w:pos="567"/>
        <w:tab w:val="left" w:pos="709"/>
        <w:tab w:val="left" w:pos="851"/>
        <w:tab w:val="left" w:pos="992"/>
      </w:tabs>
      <w:jc w:val="center"/>
      <w:outlineLvl w:val="0"/>
    </w:pPr>
    <w:rPr>
      <w:rFonts w:eastAsia="Arial Unicode MS"/>
      <w:b/>
      <w:sz w:val="28"/>
      <w:szCs w:val="20"/>
    </w:rPr>
  </w:style>
  <w:style w:type="paragraph" w:styleId="berschrift2">
    <w:name w:val="heading 2"/>
    <w:basedOn w:val="Standard"/>
    <w:next w:val="Standard"/>
    <w:qFormat/>
    <w:rsid w:val="00981EA9"/>
    <w:pPr>
      <w:keepNext/>
      <w:tabs>
        <w:tab w:val="left" w:pos="284"/>
        <w:tab w:val="left" w:pos="567"/>
      </w:tabs>
      <w:jc w:val="center"/>
      <w:outlineLvl w:val="1"/>
    </w:pPr>
    <w:rPr>
      <w:rFonts w:eastAsia="Arial Unicode MS"/>
      <w:b/>
      <w:i/>
      <w:sz w:val="28"/>
      <w:szCs w:val="20"/>
    </w:rPr>
  </w:style>
  <w:style w:type="paragraph" w:styleId="berschrift3">
    <w:name w:val="heading 3"/>
    <w:basedOn w:val="Standard"/>
    <w:next w:val="Standard"/>
    <w:qFormat/>
    <w:rsid w:val="00981EA9"/>
    <w:pPr>
      <w:keepNext/>
      <w:tabs>
        <w:tab w:val="left" w:pos="284"/>
        <w:tab w:val="left" w:pos="567"/>
      </w:tabs>
      <w:jc w:val="right"/>
      <w:outlineLvl w:val="2"/>
    </w:pPr>
    <w:rPr>
      <w:sz w:val="32"/>
      <w:szCs w:val="20"/>
    </w:rPr>
  </w:style>
  <w:style w:type="paragraph" w:styleId="berschrift4">
    <w:name w:val="heading 4"/>
    <w:basedOn w:val="Standard"/>
    <w:next w:val="Standard"/>
    <w:qFormat/>
    <w:rsid w:val="00981EA9"/>
    <w:pPr>
      <w:keepNext/>
      <w:tabs>
        <w:tab w:val="left" w:pos="284"/>
        <w:tab w:val="left" w:pos="567"/>
      </w:tabs>
      <w:outlineLvl w:val="3"/>
    </w:pPr>
    <w:rPr>
      <w:rFonts w:eastAsia="Arial Unicode MS"/>
      <w:b/>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81EA9"/>
    <w:pPr>
      <w:tabs>
        <w:tab w:val="center" w:pos="4536"/>
        <w:tab w:val="right" w:pos="9072"/>
      </w:tabs>
    </w:pPr>
  </w:style>
  <w:style w:type="paragraph" w:styleId="Textkrper2">
    <w:name w:val="Body Text 2"/>
    <w:basedOn w:val="Standard"/>
    <w:semiHidden/>
    <w:rsid w:val="00981EA9"/>
    <w:pPr>
      <w:tabs>
        <w:tab w:val="left" w:pos="284"/>
        <w:tab w:val="left" w:pos="567"/>
      </w:tabs>
      <w:jc w:val="both"/>
    </w:pPr>
    <w:rPr>
      <w:sz w:val="22"/>
      <w:szCs w:val="20"/>
    </w:rPr>
  </w:style>
  <w:style w:type="paragraph" w:styleId="Textkrper-Zeileneinzug">
    <w:name w:val="Body Text Indent"/>
    <w:basedOn w:val="Standard"/>
    <w:semiHidden/>
    <w:rsid w:val="00981EA9"/>
    <w:pPr>
      <w:tabs>
        <w:tab w:val="left" w:pos="284"/>
        <w:tab w:val="left" w:pos="567"/>
      </w:tabs>
      <w:ind w:left="284"/>
    </w:pPr>
    <w:rPr>
      <w:sz w:val="22"/>
      <w:szCs w:val="20"/>
    </w:rPr>
  </w:style>
  <w:style w:type="paragraph" w:styleId="Textkrper-Einzug3">
    <w:name w:val="Body Text Indent 3"/>
    <w:basedOn w:val="Standard"/>
    <w:semiHidden/>
    <w:rsid w:val="00981EA9"/>
    <w:pPr>
      <w:tabs>
        <w:tab w:val="left" w:pos="284"/>
        <w:tab w:val="left" w:pos="567"/>
      </w:tabs>
      <w:ind w:left="284"/>
      <w:jc w:val="both"/>
    </w:pPr>
    <w:rPr>
      <w:sz w:val="22"/>
      <w:szCs w:val="20"/>
    </w:rPr>
  </w:style>
  <w:style w:type="paragraph" w:styleId="Textkrper">
    <w:name w:val="Body Text"/>
    <w:basedOn w:val="Standard"/>
    <w:semiHidden/>
    <w:rsid w:val="00981EA9"/>
    <w:pPr>
      <w:tabs>
        <w:tab w:val="left" w:pos="284"/>
        <w:tab w:val="left" w:pos="567"/>
        <w:tab w:val="left" w:pos="709"/>
        <w:tab w:val="left" w:pos="851"/>
        <w:tab w:val="left" w:pos="992"/>
      </w:tabs>
    </w:pPr>
    <w:rPr>
      <w:sz w:val="22"/>
      <w:szCs w:val="20"/>
    </w:rPr>
  </w:style>
  <w:style w:type="character" w:styleId="Hyperlink">
    <w:name w:val="Hyperlink"/>
    <w:basedOn w:val="Absatz-Standardschriftart"/>
    <w:uiPriority w:val="99"/>
    <w:unhideWhenUsed/>
    <w:rsid w:val="00AF5638"/>
    <w:rPr>
      <w:color w:val="0000FF"/>
      <w:u w:val="single"/>
    </w:rPr>
  </w:style>
  <w:style w:type="table" w:styleId="Tabellenraster">
    <w:name w:val="Table Grid"/>
    <w:basedOn w:val="NormaleTabelle"/>
    <w:uiPriority w:val="59"/>
    <w:rsid w:val="005325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B97C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C53"/>
    <w:rPr>
      <w:rFonts w:ascii="Tahoma" w:hAnsi="Tahoma" w:cs="Tahoma"/>
      <w:sz w:val="16"/>
      <w:szCs w:val="16"/>
    </w:rPr>
  </w:style>
  <w:style w:type="paragraph" w:customStyle="1" w:styleId="witztext">
    <w:name w:val="witztext"/>
    <w:basedOn w:val="Standard"/>
    <w:rsid w:val="006C4096"/>
    <w:pPr>
      <w:spacing w:before="100" w:beforeAutospacing="1" w:after="100" w:afterAutospacing="1"/>
    </w:pPr>
  </w:style>
  <w:style w:type="character" w:customStyle="1" w:styleId="gf">
    <w:name w:val="gf"/>
    <w:basedOn w:val="Absatz-Standardschriftart"/>
    <w:rsid w:val="006C4096"/>
  </w:style>
  <w:style w:type="paragraph" w:customStyle="1" w:styleId="autor">
    <w:name w:val="autor"/>
    <w:basedOn w:val="Standard"/>
    <w:rsid w:val="006C4096"/>
    <w:pPr>
      <w:spacing w:before="100" w:beforeAutospacing="1" w:after="100" w:afterAutospacing="1"/>
    </w:pPr>
  </w:style>
  <w:style w:type="paragraph" w:styleId="NurText">
    <w:name w:val="Plain Text"/>
    <w:basedOn w:val="Standard"/>
    <w:link w:val="NurTextZchn"/>
    <w:uiPriority w:val="99"/>
    <w:semiHidden/>
    <w:unhideWhenUsed/>
    <w:rsid w:val="008C2675"/>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semiHidden/>
    <w:rsid w:val="008C2675"/>
    <w:rPr>
      <w:rFonts w:ascii="Consolas" w:eastAsiaTheme="minorHAnsi" w:hAnsi="Consolas" w:cstheme="minorBidi"/>
      <w:sz w:val="21"/>
      <w:szCs w:val="21"/>
      <w:lang w:eastAsia="en-US"/>
    </w:rPr>
  </w:style>
  <w:style w:type="character" w:customStyle="1" w:styleId="quote-quote">
    <w:name w:val="quote-quote"/>
    <w:basedOn w:val="Absatz-Standardschriftart"/>
    <w:rsid w:val="00987FE6"/>
  </w:style>
  <w:style w:type="character" w:customStyle="1" w:styleId="hc0">
    <w:name w:val="hc0"/>
    <w:basedOn w:val="Absatz-Standardschriftart"/>
    <w:rsid w:val="0034642F"/>
  </w:style>
  <w:style w:type="character" w:customStyle="1" w:styleId="smaller">
    <w:name w:val="smaller"/>
    <w:basedOn w:val="Absatz-Standardschriftart"/>
    <w:rsid w:val="00291393"/>
  </w:style>
  <w:style w:type="paragraph" w:styleId="Listenabsatz">
    <w:name w:val="List Paragraph"/>
    <w:basedOn w:val="Standard"/>
    <w:uiPriority w:val="34"/>
    <w:qFormat/>
    <w:rsid w:val="00BC63D5"/>
    <w:pPr>
      <w:ind w:left="720"/>
      <w:contextualSpacing/>
    </w:pPr>
  </w:style>
  <w:style w:type="character" w:styleId="Fett">
    <w:name w:val="Strong"/>
    <w:basedOn w:val="Absatz-Standardschriftart"/>
    <w:uiPriority w:val="22"/>
    <w:qFormat/>
    <w:rsid w:val="007E3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1131">
      <w:bodyDiv w:val="1"/>
      <w:marLeft w:val="0"/>
      <w:marRight w:val="0"/>
      <w:marTop w:val="0"/>
      <w:marBottom w:val="0"/>
      <w:divBdr>
        <w:top w:val="none" w:sz="0" w:space="0" w:color="auto"/>
        <w:left w:val="none" w:sz="0" w:space="0" w:color="auto"/>
        <w:bottom w:val="none" w:sz="0" w:space="0" w:color="auto"/>
        <w:right w:val="none" w:sz="0" w:space="0" w:color="auto"/>
      </w:divBdr>
      <w:divsChild>
        <w:div w:id="462584017">
          <w:marLeft w:val="0"/>
          <w:marRight w:val="0"/>
          <w:marTop w:val="0"/>
          <w:marBottom w:val="0"/>
          <w:divBdr>
            <w:top w:val="none" w:sz="0" w:space="0" w:color="auto"/>
            <w:left w:val="none" w:sz="0" w:space="0" w:color="auto"/>
            <w:bottom w:val="none" w:sz="0" w:space="0" w:color="auto"/>
            <w:right w:val="none" w:sz="0" w:space="0" w:color="auto"/>
          </w:divBdr>
        </w:div>
        <w:div w:id="1040591465">
          <w:marLeft w:val="0"/>
          <w:marRight w:val="0"/>
          <w:marTop w:val="0"/>
          <w:marBottom w:val="0"/>
          <w:divBdr>
            <w:top w:val="none" w:sz="0" w:space="0" w:color="auto"/>
            <w:left w:val="none" w:sz="0" w:space="0" w:color="auto"/>
            <w:bottom w:val="none" w:sz="0" w:space="0" w:color="auto"/>
            <w:right w:val="none" w:sz="0" w:space="0" w:color="auto"/>
          </w:divBdr>
        </w:div>
      </w:divsChild>
    </w:div>
    <w:div w:id="700592254">
      <w:bodyDiv w:val="1"/>
      <w:marLeft w:val="0"/>
      <w:marRight w:val="0"/>
      <w:marTop w:val="0"/>
      <w:marBottom w:val="0"/>
      <w:divBdr>
        <w:top w:val="none" w:sz="0" w:space="0" w:color="auto"/>
        <w:left w:val="none" w:sz="0" w:space="0" w:color="auto"/>
        <w:bottom w:val="none" w:sz="0" w:space="0" w:color="auto"/>
        <w:right w:val="none" w:sz="0" w:space="0" w:color="auto"/>
      </w:divBdr>
      <w:divsChild>
        <w:div w:id="812602187">
          <w:marLeft w:val="0"/>
          <w:marRight w:val="0"/>
          <w:marTop w:val="0"/>
          <w:marBottom w:val="0"/>
          <w:divBdr>
            <w:top w:val="none" w:sz="0" w:space="0" w:color="auto"/>
            <w:left w:val="none" w:sz="0" w:space="0" w:color="auto"/>
            <w:bottom w:val="none" w:sz="0" w:space="0" w:color="auto"/>
            <w:right w:val="none" w:sz="0" w:space="0" w:color="auto"/>
          </w:divBdr>
        </w:div>
      </w:divsChild>
    </w:div>
    <w:div w:id="1251040787">
      <w:bodyDiv w:val="1"/>
      <w:marLeft w:val="0"/>
      <w:marRight w:val="0"/>
      <w:marTop w:val="0"/>
      <w:marBottom w:val="0"/>
      <w:divBdr>
        <w:top w:val="none" w:sz="0" w:space="0" w:color="auto"/>
        <w:left w:val="none" w:sz="0" w:space="0" w:color="auto"/>
        <w:bottom w:val="none" w:sz="0" w:space="0" w:color="auto"/>
        <w:right w:val="none" w:sz="0" w:space="0" w:color="auto"/>
      </w:divBdr>
    </w:div>
    <w:div w:id="1376156851">
      <w:bodyDiv w:val="1"/>
      <w:marLeft w:val="0"/>
      <w:marRight w:val="0"/>
      <w:marTop w:val="0"/>
      <w:marBottom w:val="0"/>
      <w:divBdr>
        <w:top w:val="none" w:sz="0" w:space="0" w:color="auto"/>
        <w:left w:val="none" w:sz="0" w:space="0" w:color="auto"/>
        <w:bottom w:val="none" w:sz="0" w:space="0" w:color="auto"/>
        <w:right w:val="none" w:sz="0" w:space="0" w:color="auto"/>
      </w:divBdr>
    </w:div>
    <w:div w:id="1524243236">
      <w:bodyDiv w:val="1"/>
      <w:marLeft w:val="0"/>
      <w:marRight w:val="0"/>
      <w:marTop w:val="0"/>
      <w:marBottom w:val="0"/>
      <w:divBdr>
        <w:top w:val="none" w:sz="0" w:space="0" w:color="auto"/>
        <w:left w:val="none" w:sz="0" w:space="0" w:color="auto"/>
        <w:bottom w:val="none" w:sz="0" w:space="0" w:color="auto"/>
        <w:right w:val="none" w:sz="0" w:space="0" w:color="auto"/>
      </w:divBdr>
      <w:divsChild>
        <w:div w:id="893152159">
          <w:marLeft w:val="0"/>
          <w:marRight w:val="0"/>
          <w:marTop w:val="0"/>
          <w:marBottom w:val="0"/>
          <w:divBdr>
            <w:top w:val="none" w:sz="0" w:space="0" w:color="auto"/>
            <w:left w:val="none" w:sz="0" w:space="0" w:color="auto"/>
            <w:bottom w:val="none" w:sz="0" w:space="0" w:color="auto"/>
            <w:right w:val="none" w:sz="0" w:space="0" w:color="auto"/>
          </w:divBdr>
        </w:div>
      </w:divsChild>
    </w:div>
    <w:div w:id="1716932944">
      <w:bodyDiv w:val="1"/>
      <w:marLeft w:val="0"/>
      <w:marRight w:val="0"/>
      <w:marTop w:val="0"/>
      <w:marBottom w:val="0"/>
      <w:divBdr>
        <w:top w:val="none" w:sz="0" w:space="0" w:color="auto"/>
        <w:left w:val="none" w:sz="0" w:space="0" w:color="auto"/>
        <w:bottom w:val="none" w:sz="0" w:space="0" w:color="auto"/>
        <w:right w:val="none" w:sz="0" w:space="0" w:color="auto"/>
      </w:divBdr>
      <w:divsChild>
        <w:div w:id="607077840">
          <w:marLeft w:val="0"/>
          <w:marRight w:val="0"/>
          <w:marTop w:val="0"/>
          <w:marBottom w:val="0"/>
          <w:divBdr>
            <w:top w:val="none" w:sz="0" w:space="0" w:color="auto"/>
            <w:left w:val="none" w:sz="0" w:space="0" w:color="auto"/>
            <w:bottom w:val="none" w:sz="0" w:space="0" w:color="auto"/>
            <w:right w:val="none" w:sz="0" w:space="0" w:color="auto"/>
          </w:divBdr>
        </w:div>
      </w:divsChild>
    </w:div>
    <w:div w:id="19137354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669">
          <w:marLeft w:val="0"/>
          <w:marRight w:val="0"/>
          <w:marTop w:val="0"/>
          <w:marBottom w:val="0"/>
          <w:divBdr>
            <w:top w:val="none" w:sz="0" w:space="0" w:color="auto"/>
            <w:left w:val="none" w:sz="0" w:space="0" w:color="auto"/>
            <w:bottom w:val="none" w:sz="0" w:space="0" w:color="auto"/>
            <w:right w:val="none" w:sz="0" w:space="0" w:color="auto"/>
          </w:divBdr>
        </w:div>
      </w:divsChild>
    </w:div>
    <w:div w:id="20006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undheitsamt@lra-oa.bayern.de" TargetMode="External"/><Relationship Id="rId3" Type="http://schemas.openxmlformats.org/officeDocument/2006/relationships/settings" Target="settings.xml"/><Relationship Id="rId7" Type="http://schemas.openxmlformats.org/officeDocument/2006/relationships/hyperlink" Target="mailto:coronamail@lra-oa.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yern.de/bericht-aus-der-kabinettssitzung-vom-9-november-202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ion%20Arnold\Anwendungsdaten\Microsoft\Vorlagen\Briefkopf_mit_Logo-la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Briefkopf_mit_Logo-lang</Template>
  <TotalTime>0</TotalTime>
  <Pages>3</Pages>
  <Words>785</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VOLKSSCHULE BAD HINDELANG</vt:lpstr>
    </vt:vector>
  </TitlesOfParts>
  <Company>VS Bad Hindelang</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VOLKSSCHULE BAD HINDELANG</dc:title>
  <dc:creator>Marion Arnold</dc:creator>
  <cp:lastModifiedBy>Jessica Nowakowski</cp:lastModifiedBy>
  <cp:revision>5</cp:revision>
  <cp:lastPrinted>2021-10-20T10:57:00Z</cp:lastPrinted>
  <dcterms:created xsi:type="dcterms:W3CDTF">2021-11-09T18:11:00Z</dcterms:created>
  <dcterms:modified xsi:type="dcterms:W3CDTF">2021-11-09T19:42:00Z</dcterms:modified>
</cp:coreProperties>
</file>